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5" w:type="dxa"/>
        <w:tblInd w:w="250" w:type="dxa"/>
        <w:tblLayout w:type="fixed"/>
        <w:tblLook w:val="0400"/>
      </w:tblPr>
      <w:tblGrid>
        <w:gridCol w:w="708"/>
        <w:gridCol w:w="8926"/>
        <w:gridCol w:w="851"/>
      </w:tblGrid>
      <w:tr w:rsidR="005A69E6" w:rsidTr="005A69E6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</w:t>
            </w:r>
          </w:p>
        </w:tc>
      </w:tr>
      <w:tr w:rsidR="005A69E6" w:rsidTr="005A69E6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Целевой раздел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69E6" w:rsidTr="005A69E6">
        <w:trPr>
          <w:cantSplit/>
          <w:trHeight w:val="267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Pr="00F55A93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Пояснительная записка (цели и задачи реализации Программы, принципы и подходы к формированию Программы).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69E6" w:rsidTr="005A69E6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69E6" w:rsidTr="005A69E6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Pr="00F55A93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Планируемые результаты реализации и освоения Программы.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69E6" w:rsidTr="005A69E6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Pr="00F55A93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lk13611435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Педагогическая диагностика достижения планируемых результатов</w:t>
            </w:r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69E6" w:rsidTr="005A69E6">
        <w:trPr>
          <w:cantSplit/>
          <w:trHeight w:val="367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Содержательный раздел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69E6" w:rsidTr="005A69E6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Pr="00F55A93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образовательной деятельности в соответствии с направлениями развития ребенка (в образовательных областях).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69E6" w:rsidTr="005A69E6">
        <w:trPr>
          <w:cantSplit/>
          <w:trHeight w:val="805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Pr="00F55A93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69E6" w:rsidTr="005A69E6">
        <w:trPr>
          <w:cantSplit/>
          <w:trHeight w:val="392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Pr="00F55A93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образовательной деятельности разных видов и культурных практик.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69E6" w:rsidTr="005A69E6">
        <w:trPr>
          <w:cantSplit/>
          <w:trHeight w:val="244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Pr="00F55A93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Способы и направления поддержки детской инициативы.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69E6" w:rsidTr="005A69E6">
        <w:trPr>
          <w:cantSplit/>
          <w:trHeight w:val="529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взаимодействия педагогического коллектива с семьями воспитанников.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69E6" w:rsidTr="005A69E6">
        <w:trPr>
          <w:cantSplit/>
          <w:trHeight w:val="435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Pr="00F55A93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Направления и задачи коррекционно-развивающей работы.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69E6" w:rsidTr="005A69E6">
        <w:trPr>
          <w:cantSplit/>
          <w:trHeight w:val="435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Pr="00F55A93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Иные характеристики содержания Программы.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69E6" w:rsidTr="005A69E6">
        <w:trPr>
          <w:cantSplit/>
          <w:trHeight w:val="435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Pr="00F55A93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Рабочая программа воспитания.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69E6" w:rsidTr="005A69E6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Организационный раздел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69E6" w:rsidTr="005A69E6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Психолого-педагогические условия реализации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69E6" w:rsidTr="005A69E6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69E6" w:rsidTr="005A69E6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69E6" w:rsidTr="005A69E6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Pr="00F55A93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lk13616626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литературных, музыкальных, художественных, анимационных произведений для реализации Программы</w:t>
            </w:r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69E6" w:rsidTr="005A69E6">
        <w:trPr>
          <w:cantSplit/>
          <w:trHeight w:val="70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Кадровые условия реализации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69E6" w:rsidTr="005A69E6">
        <w:trPr>
          <w:cantSplit/>
          <w:trHeight w:val="70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Режим и распорядок дня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69E6" w:rsidTr="005A69E6">
        <w:trPr>
          <w:cantSplit/>
          <w:trHeight w:val="70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Pr="00F55A93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Календарный план воспитательной работы с учетом особенностей традиционных событий, праздников, мероприятий.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69E6" w:rsidTr="005A69E6">
        <w:trPr>
          <w:cantSplit/>
          <w:trHeight w:val="374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9E6" w:rsidRDefault="005A6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Дополнительный раздел: краткая презентация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9E6" w:rsidRDefault="005A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A69E6" w:rsidRDefault="005A69E6" w:rsidP="005A69E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9E6" w:rsidRDefault="005A69E6" w:rsidP="005A69E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9E6" w:rsidRDefault="005A69E6" w:rsidP="005A69E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9E6" w:rsidRDefault="005A69E6" w:rsidP="005A69E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69E6" w:rsidRDefault="005A69E6" w:rsidP="005A69E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69E6" w:rsidRDefault="005A69E6" w:rsidP="005A69E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69E6" w:rsidRDefault="005A69E6" w:rsidP="005A69E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69E6" w:rsidRDefault="005A69E6" w:rsidP="005A69E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69E6" w:rsidRDefault="005A69E6" w:rsidP="005A69E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69E6" w:rsidRDefault="005A69E6" w:rsidP="005A69E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69E6" w:rsidRPr="00F55A93" w:rsidRDefault="005A69E6" w:rsidP="005A69E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69E6" w:rsidRPr="00F55A93" w:rsidRDefault="005A69E6" w:rsidP="005A69E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69E6" w:rsidRPr="00F55A93" w:rsidRDefault="005A69E6" w:rsidP="005A69E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69E6" w:rsidRDefault="005A69E6" w:rsidP="005A69E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F55A93" w:rsidRPr="00F55A93" w:rsidRDefault="00F55A93" w:rsidP="005A69E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5A69E6" w:rsidRDefault="005A69E6" w:rsidP="005A69E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69E6" w:rsidRDefault="005A69E6" w:rsidP="005A69E6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ЦЕЛЕВОЙ РАЗДЕЛ </w:t>
      </w:r>
    </w:p>
    <w:p w:rsidR="005A69E6" w:rsidRDefault="005A69E6" w:rsidP="005A69E6">
      <w:pPr>
        <w:tabs>
          <w:tab w:val="left" w:pos="284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69E6" w:rsidRDefault="005A69E6" w:rsidP="005A69E6">
      <w:pPr>
        <w:numPr>
          <w:ilvl w:val="1"/>
          <w:numId w:val="4"/>
        </w:numPr>
        <w:tabs>
          <w:tab w:val="left" w:pos="284"/>
        </w:tabs>
        <w:spacing w:after="0" w:line="240" w:lineRule="auto"/>
        <w:ind w:hanging="37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Пояснительная записка</w:t>
      </w:r>
    </w:p>
    <w:p w:rsidR="005A69E6" w:rsidRDefault="005A69E6" w:rsidP="005A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Образовательная </w:t>
      </w: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муниципального бюджетного дошкольного 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Усть – Брянский детский сад «Чебурашка» разработана в соответствии с Федеральным государственным образовательным стандартом дошкольного образования (далее ФГОС ДО), и Федеральной образовательной программой дошкольного образования (далее ФОП ДО).</w:t>
      </w:r>
    </w:p>
    <w:p w:rsidR="005A69E6" w:rsidRDefault="005A69E6" w:rsidP="005A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ФГОС ДО</w:t>
      </w:r>
    </w:p>
    <w:p w:rsidR="005A69E6" w:rsidRDefault="005A69E6" w:rsidP="005A69E6">
      <w:pPr>
        <w:spacing w:after="0" w:line="240" w:lineRule="auto"/>
        <w:jc w:val="both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Look w:val="04A0"/>
      </w:tblPr>
      <w:tblGrid>
        <w:gridCol w:w="1949"/>
        <w:gridCol w:w="2154"/>
        <w:gridCol w:w="4728"/>
        <w:gridCol w:w="1743"/>
      </w:tblGrid>
      <w:tr w:rsidR="00F55A93" w:rsidTr="005A69E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Default="005A69E6">
            <w:pPr>
              <w:ind w:right="-14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Возрастные группы ДОО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Default="005A69E6">
            <w:pPr>
              <w:ind w:right="-14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Default="005A69E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Default="005A69E6">
            <w:pPr>
              <w:ind w:right="-14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Соотношение частей Программы, %</w:t>
            </w:r>
          </w:p>
        </w:tc>
      </w:tr>
      <w:tr w:rsidR="00F55A93" w:rsidRPr="00F55A93" w:rsidTr="005A69E6">
        <w:trPr>
          <w:trHeight w:val="1253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F55A9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Младшая разновозрастная г</w:t>
            </w:r>
            <w:r w:rsidR="005A69E6" w:rsidRPr="00F55A93">
              <w:rPr>
                <w:rFonts w:eastAsia="Times New Roman"/>
                <w:sz w:val="24"/>
                <w:szCs w:val="24"/>
              </w:rPr>
              <w:t>рупп</w:t>
            </w:r>
            <w:r>
              <w:rPr>
                <w:rFonts w:eastAsia="Times New Roman"/>
                <w:sz w:val="24"/>
                <w:szCs w:val="24"/>
              </w:rPr>
              <w:t xml:space="preserve">а </w:t>
            </w:r>
          </w:p>
        </w:tc>
        <w:tc>
          <w:tcPr>
            <w:tcW w:w="2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55A93">
              <w:rPr>
                <w:rFonts w:eastAsia="Times New Roman"/>
                <w:color w:val="000000"/>
                <w:sz w:val="24"/>
                <w:szCs w:val="24"/>
              </w:rPr>
              <w:t>ФОП ДО – утверждена Приказом Министерства просвещения Российской федерации №1028 от 25 ноября 2022г.</w:t>
            </w:r>
          </w:p>
          <w:p w:rsidR="005A69E6" w:rsidRPr="00F55A93" w:rsidRDefault="005A69E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55A93">
              <w:rPr>
                <w:rFonts w:eastAsia="Times New Roman"/>
                <w:sz w:val="24"/>
                <w:szCs w:val="24"/>
              </w:rPr>
              <w:t xml:space="preserve">Реализуется педагогическими работниками ДОО во всех помещениях и на территории детского сада, со всеми детьми ДОО. </w:t>
            </w:r>
          </w:p>
          <w:p w:rsidR="005A69E6" w:rsidRPr="00F55A93" w:rsidRDefault="005A69E6">
            <w:pPr>
              <w:ind w:right="36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 w:rsidP="00F55A93">
            <w:pPr>
              <w:widowControl w:val="0"/>
              <w:tabs>
                <w:tab w:val="left" w:pos="567"/>
              </w:tabs>
              <w:suppressAutoHyphens/>
              <w:autoSpaceDN w:val="0"/>
              <w:jc w:val="both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F55A93">
              <w:rPr>
                <w:rFonts w:eastAsia="Andale Sans UI"/>
                <w:i/>
                <w:kern w:val="3"/>
                <w:sz w:val="24"/>
                <w:szCs w:val="24"/>
                <w:lang w:eastAsia="ja-JP" w:bidi="fa-IR"/>
              </w:rPr>
              <w:t>Парциальная программа «</w:t>
            </w:r>
            <w:r w:rsidR="00F55A93">
              <w:rPr>
                <w:rFonts w:eastAsia="Andale Sans UI"/>
                <w:i/>
                <w:kern w:val="3"/>
                <w:sz w:val="24"/>
                <w:szCs w:val="24"/>
                <w:lang w:eastAsia="ja-JP" w:bidi="fa-IR"/>
              </w:rPr>
              <w:t>Развитие речи у детей дошкольного возраста О.С.Ушакова</w:t>
            </w:r>
            <w:r w:rsidRPr="00F55A93">
              <w:rPr>
                <w:rFonts w:eastAsia="Andale Sans UI"/>
                <w:i/>
                <w:kern w:val="3"/>
                <w:sz w:val="24"/>
                <w:szCs w:val="24"/>
                <w:lang w:eastAsia="ja-JP" w:bidi="fa-IR"/>
              </w:rPr>
              <w:t>.»</w:t>
            </w:r>
            <w:r w:rsidR="00F55A93">
              <w:rPr>
                <w:rFonts w:eastAsia="Andale Sans UI"/>
                <w:i/>
                <w:kern w:val="3"/>
                <w:sz w:val="24"/>
                <w:szCs w:val="24"/>
                <w:lang w:eastAsia="ja-JP" w:bidi="fa-IR"/>
              </w:rPr>
              <w:t xml:space="preserve"> «Наш дом –природа» Н.А. Рыжова</w:t>
            </w:r>
            <w:r w:rsidRPr="00F55A93">
              <w:rPr>
                <w:rFonts w:eastAsia="Andale Sans UI"/>
                <w:i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-144"/>
              <w:jc w:val="center"/>
              <w:rPr>
                <w:color w:val="000000"/>
                <w:sz w:val="24"/>
                <w:szCs w:val="24"/>
              </w:rPr>
            </w:pPr>
            <w:r w:rsidRPr="00F55A93">
              <w:rPr>
                <w:color w:val="000000"/>
                <w:sz w:val="24"/>
                <w:szCs w:val="24"/>
              </w:rPr>
              <w:t>80/20</w:t>
            </w:r>
          </w:p>
        </w:tc>
      </w:tr>
      <w:tr w:rsidR="00F55A93" w:rsidRPr="00F55A93" w:rsidTr="005A69E6">
        <w:trPr>
          <w:trHeight w:val="165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F55A9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Старшая разновозрастная г</w:t>
            </w:r>
            <w:r w:rsidR="005A69E6" w:rsidRPr="00F55A93">
              <w:rPr>
                <w:rFonts w:eastAsia="Times New Roman"/>
                <w:sz w:val="24"/>
                <w:szCs w:val="24"/>
              </w:rPr>
              <w:t>руппа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Default="005A69E6" w:rsidP="00F55A93">
            <w:pPr>
              <w:rPr>
                <w:rFonts w:eastAsia="Andale Sans UI"/>
                <w:i/>
                <w:kern w:val="3"/>
                <w:sz w:val="24"/>
                <w:szCs w:val="24"/>
                <w:lang w:eastAsia="ja-JP" w:bidi="fa-IR"/>
              </w:rPr>
            </w:pPr>
            <w:r w:rsidRPr="00F55A93">
              <w:rPr>
                <w:rFonts w:eastAsia="Andale Sans UI"/>
                <w:i/>
                <w:kern w:val="3"/>
                <w:sz w:val="24"/>
                <w:szCs w:val="24"/>
                <w:lang w:eastAsia="ja-JP" w:bidi="fa-IR"/>
              </w:rPr>
              <w:t>Парциальная программа «</w:t>
            </w:r>
            <w:r w:rsidR="00F55A93">
              <w:rPr>
                <w:rFonts w:eastAsia="Andale Sans UI"/>
                <w:i/>
                <w:kern w:val="3"/>
                <w:sz w:val="24"/>
                <w:szCs w:val="24"/>
                <w:lang w:eastAsia="ja-JP" w:bidi="fa-IR"/>
              </w:rPr>
              <w:t xml:space="preserve">Основы безопасности» «Я-человек» Козлова С.А. </w:t>
            </w:r>
          </w:p>
          <w:p w:rsidR="00F55A93" w:rsidRPr="00F55A93" w:rsidRDefault="00F55A93" w:rsidP="00F55A93">
            <w:pPr>
              <w:rPr>
                <w:sz w:val="24"/>
                <w:szCs w:val="24"/>
              </w:rPr>
            </w:pPr>
            <w:r>
              <w:rPr>
                <w:rFonts w:eastAsia="Andale Sans UI"/>
                <w:i/>
                <w:kern w:val="3"/>
                <w:sz w:val="24"/>
                <w:szCs w:val="24"/>
                <w:lang w:eastAsia="ja-JP" w:bidi="fa-IR"/>
              </w:rPr>
              <w:t>«Патриотическое воспитание под руководством Кандрыкиной- «С чего начинается Родина»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-144"/>
              <w:jc w:val="center"/>
              <w:rPr>
                <w:color w:val="000000"/>
                <w:sz w:val="24"/>
                <w:szCs w:val="24"/>
              </w:rPr>
            </w:pPr>
            <w:r w:rsidRPr="00F55A93">
              <w:rPr>
                <w:color w:val="000000"/>
                <w:sz w:val="24"/>
                <w:szCs w:val="24"/>
              </w:rPr>
              <w:t>80/20</w:t>
            </w:r>
          </w:p>
        </w:tc>
      </w:tr>
      <w:tr w:rsidR="00F55A93" w:rsidRPr="00F55A93" w:rsidTr="005A69E6">
        <w:trPr>
          <w:trHeight w:val="1877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-144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5A69E6" w:rsidRPr="00F55A93" w:rsidRDefault="005A69E6" w:rsidP="005A69E6">
      <w:pPr>
        <w:spacing w:after="0" w:line="240" w:lineRule="auto"/>
        <w:ind w:right="-14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9E6" w:rsidRPr="00F55A93" w:rsidRDefault="005A69E6" w:rsidP="005A69E6">
      <w:pPr>
        <w:spacing w:after="0"/>
        <w:ind w:left="568" w:right="-14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F55A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Цели и задачи реализации Программы </w:t>
      </w:r>
    </w:p>
    <w:tbl>
      <w:tblPr>
        <w:tblW w:w="11057" w:type="dxa"/>
        <w:tblInd w:w="108" w:type="dxa"/>
        <w:tblLook w:val="04A0"/>
      </w:tblPr>
      <w:tblGrid>
        <w:gridCol w:w="567"/>
        <w:gridCol w:w="5387"/>
        <w:gridCol w:w="5103"/>
      </w:tblGrid>
      <w:tr w:rsidR="005A69E6" w:rsidRPr="00F55A93" w:rsidTr="005A69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№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Обязательная часть 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Вариативная (часть, формируемая участниками образовательных отношений)</w:t>
            </w:r>
          </w:p>
        </w:tc>
      </w:tr>
      <w:tr w:rsidR="005A69E6" w:rsidRPr="00F55A93" w:rsidTr="005A69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Нормативная база, на основании  которой сформирована ОП</w:t>
            </w:r>
          </w:p>
        </w:tc>
      </w:tr>
      <w:tr w:rsidR="005A69E6" w:rsidRPr="00F55A93" w:rsidTr="005A69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1.</w:t>
            </w: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ab/>
              <w:t>Федеральный закон Российской Федерации от 29.12.2012 № 273-ФЗ «Об образовании в Российской Федерации».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2.</w:t>
            </w: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ab/>
              <w:t xml:space="preserve">Приказ МО РФ от 17 октября 2013г № 1155 </w:t>
            </w: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«Об утверждении федерального государственного образовательного стандарта дошкольного образования». 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3.</w:t>
            </w: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ab/>
              <w:t>Комментарии МО РФ к ФГОС дошкольного образования от 28.02.2014г.  № 08-249.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НПБ Республики Бурятия</w:t>
            </w:r>
          </w:p>
        </w:tc>
      </w:tr>
      <w:tr w:rsidR="005A69E6" w:rsidRPr="00F55A93" w:rsidTr="005A69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Цель</w:t>
            </w: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Программы</w:t>
            </w:r>
            <w:r w:rsidRPr="00F55A9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определена в соответствии с п. 14.1 ФОП ДО: р</w:t>
            </w: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      </w:r>
          </w:p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Образовательная программа направлена на создание социальной ситуации развития дошкольников, социальных и материальных условий, открывающих возможности позитивной социализации ребенка, формирования у него доверия к миру, к людям и к себе, его личностного и познавательного развития,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детьми, а также на обеспечение здоровья и безопасности детей.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Создание условий для максимального раскрытия индивидуального и возрастного потенциала ребенка.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5A69E6" w:rsidRPr="00F55A93" w:rsidTr="005A69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Задачи Программы</w:t>
            </w: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определены с п. 14.2 ФОП ДО: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1.Обеспечение единых для Российской Федерации содержания дошкольного образования (далее – ДО) и планируемых результатов освоения образовательной программы ДО.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2.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</w:t>
            </w: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осмысления ценностей.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3. Построение (структурирование) содержания образовательной деятельности на основе учёта возрастных и индивидуальных особенностей развития.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4.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возможностей.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5. Охрана и укрепление физического и психического здоровья детей, в том числе их эмоционального благополучия.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6.Обеспечение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7.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безопасности.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8.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1. Развитие сенсорных способностей и усвоение символов, являющихся предпосылкой последующего развития познавательных и творческих, интеллектуальных способностей ребенка; развитие эмоциональной отзывчивости на средства художественной литературы, театра, живописи и скульптуры, музыки.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2. Развитие общих способностей дошкольников (коммуникативных, познавательных,  саморегулятивных и др.);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3. Развитие способностей к наглядному объектному моделированию;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4. Развитие комплексных элементов логического мышления;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5. Развитие личности ребенка, сохранение и укрепление здоровья детей, а также воспитание патриотизма, формирования активной жизненной позиции, творческого подхода в решении различных жизненных ситуаций, </w:t>
            </w: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уважение к традиционным ценностям.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6. Приобщение дошкольников к традиционной культуре бурятского народа (язык, традиции, обычаи и др.).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7. Формирование у детей системы экологических ценностей, определяющих их поступки и действия в будущем;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8.Воспитание интереса и любви к малой Родине.</w:t>
            </w:r>
          </w:p>
        </w:tc>
      </w:tr>
      <w:tr w:rsidR="005A69E6" w:rsidRPr="00F55A93" w:rsidTr="005A69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Принципы и подходы к формированию Программы</w:t>
            </w:r>
          </w:p>
          <w:p w:rsidR="005A69E6" w:rsidRPr="00F55A93" w:rsidRDefault="005A69E6">
            <w:pPr>
              <w:ind w:firstLine="7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Согласно п. 14.3 ФОП и п.1.4 ФГОС ДО Программа построена на следующих принципах:</w:t>
            </w:r>
          </w:p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1. Полноценное проживание ребёнком всех этапов детства (младенческого, раннего и дошкольного возрастов), обогащение (амплификация) детского развития.</w:t>
            </w:r>
          </w:p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2.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образования.</w:t>
            </w:r>
          </w:p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3. Содействие и сотрудничество детей и </w:t>
            </w: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- взрослые).</w:t>
            </w:r>
          </w:p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4. Признание ребёнка полноценным участником (субъектом) образовательных отношений.</w:t>
            </w:r>
          </w:p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5. Поддержка инициативы детей в различных видах деятельности.</w:t>
            </w:r>
          </w:p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6. Сотрудничество ДОО с семьей.</w:t>
            </w:r>
          </w:p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7. Приобщение детей к социокультурным нормам, традициям семьи, общества и государства.</w:t>
            </w:r>
          </w:p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8. Формирование познавательных интересов и познавательных действий ребёнка в различных видах деятельности.</w:t>
            </w:r>
          </w:p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9. Возрастная адекватность дошкольного образования (соответствие условий, требований, методов возрасту и особенностям развития).</w:t>
            </w:r>
          </w:p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10. Учёт этнокультурной ситуации развития детей.</w:t>
            </w:r>
          </w:p>
          <w:p w:rsidR="005A69E6" w:rsidRPr="00F55A93" w:rsidRDefault="005A69E6">
            <w:pPr>
              <w:ind w:right="-144"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1. Принцип занимательности. Учитывая несформированность познавательной сферы у дошкольника необходимо использовать принцип занимательности с целью вовлечения детей в целенаправленную деятельность, формирования у них желания выполнять предъявленные условия и задачи и стремления к достижению конечного результата;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2. Принцип деятельностного подхода, связанный с организацией целенаправленной воспитательной деятельности в общем контексте образовательного процесса: ее структурой, мотивами и целями;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3. Принцип новизны позволяет опираться на непроизвольное внимание, вызывая интерес к </w:t>
            </w: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деятельности, за счет постановки последовательной системы задач, игровой мотивации, максимально активизируя познавательную сферу дошкольника;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4. Принцип динамичности заключается в постановке таких целей по коррекции, обучению, развитию ребенка, которые бы постоянно углублялись, расширялись, активизировались т.к. необоснованное дублирование содержания занятий и других видов деятельности – одна из причин снижения внимания и интереса детей к процессу познания;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5. Принцип комплексности. Решение любой педагогической, развивающей и коррекционной задачи необходимо планировать с учетом взаимодействия всех факторов: состояния здоровья, оказывающего влияния на работоспособность, сложности задания, времени проведения занятий и других видов деятельности, формы проведения и интенсивности работ. Игнорирование одного из этих факторов может привести к отрицательному эффекту различных видов познавательной деятельности;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6. Принцип сотрудничества позволяет создать в ходе различных видов детской деятельности атмосферу доброжелательности, эмоциональной раскрепощенности, психологического комфорта.</w:t>
            </w:r>
          </w:p>
        </w:tc>
      </w:tr>
      <w:tr w:rsidR="005A69E6" w:rsidRPr="00F55A93" w:rsidTr="005A69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Программа основывается на следующих подходах:</w:t>
            </w:r>
          </w:p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1. Системно-деятельностный подход – это подход, при котором в образовательной деятельности главное место отводится активной и разносторонней, в максимальной степени самостоятельной деятельности ребенка.</w:t>
            </w:r>
          </w:p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2. Гуманистический подход – предполагающий признание личностного начала в ребенке, ориентацию на его субъективные потребности и интересы, признание его прав и свобод, самоценности детства как основы психического развития.</w:t>
            </w:r>
          </w:p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3. Диалогический (полисубъектный) подход, предусматривающий становление личности, развитие ее творческих возможностей, </w:t>
            </w: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самосовершенствование в условиях равноправных взаимоотношений с другими людьми, построенных по принципу диалога, субъект- субъектных.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1. Культурно-исторический (определяет развитие ребенка как «процесс формирования человека или личности, совершающийся путем возникновения на каждой ступени новых качеств, специфичных для человека, подготовленных всем предшествующим ходом развития, но не содержащихся в готовом виде на более ранних ступенях развития. Культурно-историческая теория развития психики и развития личности  Л.С. Выготский).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2. Личностный (в основе развития заложена  эволюция поведения и интересов ребенка, изменение структуры направленности поведения, поступательное развитие человека происходит за счет личностного развития. В дошкольном возрасте социальные мотивы поведения развиты недостаточно, поэтому </w:t>
            </w: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деятельность ребенка определяется непосредственными мотивами. Исходя из этого положения, деятельность ребенка должна быть осмысленной, социально значимой, только в этом случае она будет оказывать на него развивающее воздействие. Я. Корчак, А.В. Мудрик и др.).</w:t>
            </w:r>
          </w:p>
          <w:p w:rsidR="005A69E6" w:rsidRPr="00F55A93" w:rsidRDefault="005A69E6">
            <w:pPr>
              <w:ind w:right="-14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3. Деятельностный (деятельность, наравне с обучением, как движущая сила  психического развития ребенка. В каждом возрасте существует своя ведущая деятельность, внутри которой возникают ее новые виды, развиваются (перестраиваются)  психические процессы и появляются  личностные новообразования А.А. Леонтьев).</w:t>
            </w:r>
          </w:p>
        </w:tc>
      </w:tr>
    </w:tbl>
    <w:p w:rsidR="005A69E6" w:rsidRPr="00F55A93" w:rsidRDefault="005A69E6" w:rsidP="005A69E6">
      <w:pPr>
        <w:spacing w:after="0"/>
        <w:ind w:left="568" w:right="-14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Прим. Также реализация части Программы, формируемая участниками образовательных отношений, связана с условиями, традициями и укладом ДОО, что описано подробнее в рабочей программе воспитания (п. 2.8 Программы)</w:t>
      </w:r>
    </w:p>
    <w:p w:rsidR="005A69E6" w:rsidRPr="00F55A93" w:rsidRDefault="005A69E6" w:rsidP="005A6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5A69E6" w:rsidRPr="00F55A93" w:rsidRDefault="005A69E6" w:rsidP="005A69E6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F55A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</w:t>
      </w:r>
    </w:p>
    <w:p w:rsidR="005A69E6" w:rsidRPr="00F55A93" w:rsidRDefault="005A69E6" w:rsidP="005A6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55A93">
        <w:rPr>
          <w:rFonts w:ascii="Times New Roman" w:eastAsia="Times New Roman" w:hAnsi="Times New Roman" w:cs="Times New Roman"/>
          <w:sz w:val="24"/>
          <w:szCs w:val="24"/>
        </w:rPr>
        <w:t>К значимым для разработки и реализации Программы характеристикам относятся:</w:t>
      </w:r>
    </w:p>
    <w:p w:rsidR="005A69E6" w:rsidRPr="00F55A93" w:rsidRDefault="005A69E6" w:rsidP="005A6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sz w:val="24"/>
          <w:szCs w:val="24"/>
        </w:rPr>
        <w:t>-количество групп и предельная наполняемость;</w:t>
      </w:r>
    </w:p>
    <w:p w:rsidR="005A69E6" w:rsidRPr="00F55A93" w:rsidRDefault="005A69E6" w:rsidP="005A6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sz w:val="24"/>
          <w:szCs w:val="24"/>
        </w:rPr>
        <w:t>-возрастные характеристики воспитанников;</w:t>
      </w:r>
    </w:p>
    <w:p w:rsidR="005A69E6" w:rsidRPr="00F55A93" w:rsidRDefault="005A69E6" w:rsidP="005A6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sz w:val="24"/>
          <w:szCs w:val="24"/>
        </w:rPr>
        <w:t>-кадровые условия;</w:t>
      </w:r>
    </w:p>
    <w:p w:rsidR="005A69E6" w:rsidRPr="00F55A93" w:rsidRDefault="005A69E6" w:rsidP="005A6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sz w:val="24"/>
          <w:szCs w:val="24"/>
        </w:rPr>
        <w:t>-региональные особенности (национально-культурные, демографические, климатические);</w:t>
      </w:r>
    </w:p>
    <w:p w:rsidR="005A69E6" w:rsidRPr="00F55A93" w:rsidRDefault="005A69E6" w:rsidP="005A6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sz w:val="24"/>
          <w:szCs w:val="24"/>
        </w:rPr>
        <w:t>-материально-техническое оснащение;</w:t>
      </w:r>
    </w:p>
    <w:p w:rsidR="005A69E6" w:rsidRPr="00F55A93" w:rsidRDefault="005A69E6" w:rsidP="005A6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sz w:val="24"/>
          <w:szCs w:val="24"/>
        </w:rPr>
        <w:t>-социальные условия и партнеры.</w:t>
      </w:r>
    </w:p>
    <w:p w:rsidR="005A69E6" w:rsidRPr="00F55A93" w:rsidRDefault="005A69E6" w:rsidP="005A69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sz w:val="24"/>
          <w:szCs w:val="24"/>
        </w:rPr>
        <w:t xml:space="preserve">С учетом выделенных климатических особенностей, реализация Программы осуществляется круглогодично с выделением трех периодов: </w:t>
      </w:r>
    </w:p>
    <w:p w:rsidR="005A69E6" w:rsidRPr="00F55A93" w:rsidRDefault="005A69E6" w:rsidP="005A69E6">
      <w:pPr>
        <w:shd w:val="clear" w:color="auto" w:fill="FFFFFF"/>
        <w:spacing w:after="0" w:line="240" w:lineRule="auto"/>
        <w:ind w:firstLine="708"/>
        <w:jc w:val="both"/>
        <w:rPr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55A93">
        <w:rPr>
          <w:rFonts w:ascii="Times New Roman" w:eastAsia="Times New Roman" w:hAnsi="Times New Roman" w:cs="Times New Roman"/>
          <w:b/>
          <w:bCs/>
          <w:sz w:val="24"/>
          <w:szCs w:val="24"/>
        </w:rPr>
        <w:t>первый период</w:t>
      </w:r>
      <w:r w:rsidRPr="00F55A93">
        <w:rPr>
          <w:rFonts w:ascii="Times New Roman" w:eastAsia="Times New Roman" w:hAnsi="Times New Roman" w:cs="Times New Roman"/>
          <w:sz w:val="24"/>
          <w:szCs w:val="24"/>
        </w:rPr>
        <w:t>: с 01 сентября по 15 мая, для этого периода в режиме дня характерно наличие выделенной в утренний отрезок времени образовательной деятельности (занятия) в процессе организации педагогом различных видов детской деятельности.</w:t>
      </w:r>
    </w:p>
    <w:p w:rsidR="005A69E6" w:rsidRPr="00F55A93" w:rsidRDefault="005A69E6" w:rsidP="005A69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55A93">
        <w:rPr>
          <w:rFonts w:ascii="Times New Roman" w:eastAsia="Times New Roman" w:hAnsi="Times New Roman" w:cs="Times New Roman"/>
          <w:b/>
          <w:bCs/>
          <w:sz w:val="24"/>
          <w:szCs w:val="24"/>
        </w:rPr>
        <w:t>второй период</w:t>
      </w:r>
      <w:r w:rsidRPr="00F55A93">
        <w:rPr>
          <w:rFonts w:ascii="Times New Roman" w:eastAsia="Times New Roman" w:hAnsi="Times New Roman" w:cs="Times New Roman"/>
          <w:sz w:val="24"/>
          <w:szCs w:val="24"/>
        </w:rPr>
        <w:t xml:space="preserve">: с 16 мая по 31 мая, в этот период педагогами групп проводится анализ работы за период с 01 сентября по 15 мая, в том числе педагогическая диагностика, внутренняя системаоценки качества дошкольного образования детского сада. </w:t>
      </w:r>
    </w:p>
    <w:p w:rsidR="005A69E6" w:rsidRPr="00F55A93" w:rsidRDefault="005A69E6" w:rsidP="005A69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55A93">
        <w:rPr>
          <w:rFonts w:ascii="Times New Roman" w:eastAsia="Times New Roman" w:hAnsi="Times New Roman" w:cs="Times New Roman"/>
          <w:b/>
          <w:bCs/>
          <w:sz w:val="24"/>
          <w:szCs w:val="24"/>
        </w:rPr>
        <w:t>третий период</w:t>
      </w:r>
      <w:r w:rsidRPr="00F55A93">
        <w:rPr>
          <w:rFonts w:ascii="Times New Roman" w:eastAsia="Times New Roman" w:hAnsi="Times New Roman" w:cs="Times New Roman"/>
          <w:sz w:val="24"/>
          <w:szCs w:val="24"/>
        </w:rPr>
        <w:t>с 01 июня по 31 августа, для этого периода характерно преобладание совместной деятельности ребёнка с педагогом, организуемой педагогами на уличных участках, и самостоятельной деятельности детей по их интересам и инициативе.</w:t>
      </w:r>
    </w:p>
    <w:p w:rsidR="005A69E6" w:rsidRPr="00F55A93" w:rsidRDefault="005A69E6" w:rsidP="005A69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9E6" w:rsidRPr="00F55A93" w:rsidRDefault="005A69E6" w:rsidP="005A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i/>
          <w:sz w:val="24"/>
          <w:szCs w:val="24"/>
        </w:rPr>
        <w:t>Часть, формируемая участниками образовательных отношений</w:t>
      </w:r>
    </w:p>
    <w:p w:rsidR="005A69E6" w:rsidRPr="00F55A93" w:rsidRDefault="005A69E6" w:rsidP="005A69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A69E6" w:rsidRPr="00F55A93" w:rsidRDefault="005A69E6" w:rsidP="005A69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i/>
          <w:sz w:val="24"/>
          <w:szCs w:val="24"/>
        </w:rPr>
        <w:t>Значимые для разработки и реализации обязательной части Программы характеристики, в том числе характеристики особенностей развития детей раннего и дошкольного возраста, значимы в равной степени и для части Программы, формируемой участниками образовательных отношений.</w:t>
      </w:r>
    </w:p>
    <w:p w:rsidR="005A69E6" w:rsidRPr="00F55A93" w:rsidRDefault="005A69E6" w:rsidP="005A69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A69E6" w:rsidRPr="00F55A93" w:rsidRDefault="005A69E6" w:rsidP="005A69E6">
      <w:pPr>
        <w:pStyle w:val="a4"/>
        <w:numPr>
          <w:ilvl w:val="1"/>
          <w:numId w:val="6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5A93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реализации и освоения Программы</w:t>
      </w:r>
    </w:p>
    <w:p w:rsidR="005A69E6" w:rsidRPr="00F55A93" w:rsidRDefault="005A69E6" w:rsidP="005A69E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55A93">
        <w:rPr>
          <w:rFonts w:ascii="Times New Roman" w:hAnsi="Times New Roman" w:cs="Times New Roman"/>
          <w:b/>
          <w:bCs/>
          <w:sz w:val="24"/>
          <w:szCs w:val="24"/>
          <w:u w:val="single"/>
        </w:rPr>
        <w:t>Обязательная часть</w:t>
      </w:r>
      <w:r w:rsidRPr="00F55A9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0" w:type="auto"/>
        <w:tblLook w:val="04A0"/>
      </w:tblPr>
      <w:tblGrid>
        <w:gridCol w:w="1506"/>
        <w:gridCol w:w="6399"/>
        <w:gridCol w:w="2693"/>
      </w:tblGrid>
      <w:tr w:rsidR="005A69E6" w:rsidRPr="00F55A93" w:rsidTr="005A69E6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ФОП ДО</w:t>
            </w:r>
          </w:p>
          <w:p w:rsidR="005A69E6" w:rsidRPr="00F55A93" w:rsidRDefault="005A69E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Cs/>
                <w:sz w:val="24"/>
                <w:szCs w:val="24"/>
              </w:rPr>
              <w:t>(пункты)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  <w:p w:rsidR="005A69E6" w:rsidRPr="00F55A93" w:rsidRDefault="005A69E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(ссылка)</w:t>
            </w:r>
          </w:p>
        </w:tc>
      </w:tr>
      <w:tr w:rsidR="005A69E6" w:rsidRPr="00F55A93" w:rsidTr="005A69E6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5A69E6" w:rsidRPr="00F55A93">
                <w:rPr>
                  <w:rStyle w:val="a3"/>
                  <w:sz w:val="24"/>
                  <w:szCs w:val="24"/>
                </w:rPr>
                <w:t>15.1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в младенческом возрасте,</w:t>
            </w:r>
          </w:p>
          <w:p w:rsidR="005A69E6" w:rsidRPr="00F55A93" w:rsidRDefault="005A69E6">
            <w:pPr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(к одному году)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23900" cy="723900"/>
                  <wp:effectExtent l="19050" t="0" r="0" b="0"/>
                  <wp:docPr id="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9E6" w:rsidRPr="00F55A93" w:rsidTr="005A69E6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5A69E6" w:rsidRPr="00F55A93">
                <w:rPr>
                  <w:rStyle w:val="a3"/>
                  <w:sz w:val="24"/>
                  <w:szCs w:val="24"/>
                </w:rPr>
                <w:t>15.2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в раннем возрасте,</w:t>
            </w:r>
          </w:p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(к трем годам)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23900" cy="723900"/>
                  <wp:effectExtent l="19050" t="0" r="0" b="0"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9E6" w:rsidRPr="00F55A93" w:rsidTr="005A69E6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15.3</w:t>
            </w:r>
          </w:p>
        </w:tc>
        <w:tc>
          <w:tcPr>
            <w:tcW w:w="9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в дошкольном возрасте:</w:t>
            </w:r>
          </w:p>
        </w:tc>
      </w:tr>
      <w:tr w:rsidR="005A69E6" w:rsidRPr="00F55A93" w:rsidTr="005A69E6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5A69E6" w:rsidRPr="00F55A93">
                <w:rPr>
                  <w:rStyle w:val="a3"/>
                  <w:sz w:val="24"/>
                  <w:szCs w:val="24"/>
                </w:rPr>
                <w:t>15.3.1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(к четырем годам)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23900" cy="723900"/>
                  <wp:effectExtent l="19050" t="0" r="0" b="0"/>
                  <wp:docPr id="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9E6" w:rsidRPr="00F55A93" w:rsidTr="005A69E6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5A69E6" w:rsidRPr="00F55A93">
                <w:rPr>
                  <w:rStyle w:val="a3"/>
                  <w:sz w:val="24"/>
                  <w:szCs w:val="24"/>
                </w:rPr>
                <w:t>15.3.2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(к пяти годам)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62000" cy="762000"/>
                  <wp:effectExtent l="1905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9E6" w:rsidRPr="00F55A93" w:rsidTr="005A69E6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5A69E6" w:rsidRPr="00F55A93">
                <w:rPr>
                  <w:rStyle w:val="a3"/>
                  <w:sz w:val="24"/>
                  <w:szCs w:val="24"/>
                </w:rPr>
                <w:t>15.3.3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(к шести годам)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33425" cy="733425"/>
                  <wp:effectExtent l="19050" t="0" r="9525" b="0"/>
                  <wp:docPr id="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9E6" w:rsidRPr="00F55A93" w:rsidTr="005A69E6">
        <w:trPr>
          <w:trHeight w:val="1241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5A69E6" w:rsidRPr="00F55A93">
                <w:rPr>
                  <w:rStyle w:val="a3"/>
                  <w:sz w:val="24"/>
                  <w:szCs w:val="24"/>
                </w:rPr>
                <w:t>15.4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Cs/>
                <w:sz w:val="24"/>
                <w:szCs w:val="24"/>
              </w:rPr>
              <w:t>на этапе завершения</w:t>
            </w:r>
            <w:r w:rsidRPr="00F55A93">
              <w:rPr>
                <w:rFonts w:ascii="Times New Roman" w:hAnsi="Times New Roman"/>
                <w:sz w:val="24"/>
                <w:szCs w:val="24"/>
              </w:rPr>
              <w:t xml:space="preserve"> освоения Программы </w:t>
            </w:r>
          </w:p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(к концу дошкольного возраста)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14375" cy="714375"/>
                  <wp:effectExtent l="19050" t="0" r="9525" b="0"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69E6" w:rsidRPr="00F55A93" w:rsidRDefault="005A69E6" w:rsidP="005A69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</w:p>
    <w:p w:rsidR="005A69E6" w:rsidRPr="00F55A93" w:rsidRDefault="005A69E6" w:rsidP="005A69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i/>
          <w:sz w:val="24"/>
          <w:szCs w:val="24"/>
        </w:rPr>
        <w:t>Целевые ориентиры программы из ЧФУ: можно ссылкой, можно текстом</w:t>
      </w:r>
    </w:p>
    <w:p w:rsidR="005A69E6" w:rsidRPr="00F55A93" w:rsidRDefault="005A69E6" w:rsidP="005A6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</w:p>
    <w:p w:rsidR="005A69E6" w:rsidRPr="00F55A93" w:rsidRDefault="005A69E6" w:rsidP="005A69E6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Педагогическая диагностика достижения планируемых результатов</w:t>
      </w:r>
    </w:p>
    <w:p w:rsidR="005A69E6" w:rsidRPr="00F55A93" w:rsidRDefault="005A69E6" w:rsidP="005A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п. 16 ФОП ДО, 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5A69E6" w:rsidRPr="00F55A93" w:rsidRDefault="005A69E6" w:rsidP="005A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Педагогами ДОО используется система педагогической диагностики разработаннаяссылка на источник (пример: Карта нормативного развития (Н.А. Короткова, П.Г. Нежнов. Карта проявления самостоятельности (А.М. Щетинина). Карта проявления активности (А.М. Щетинина, Н.А. Абрамова. Карта проявления инициативности (А.М. Щетинина).</w:t>
      </w:r>
    </w:p>
    <w:p w:rsidR="005A69E6" w:rsidRPr="00F55A93" w:rsidRDefault="005A69E6" w:rsidP="005A6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iCs/>
          <w:sz w:val="24"/>
          <w:szCs w:val="24"/>
        </w:rPr>
        <w:t xml:space="preserve">Согласно п. 16.10 ФОП ДО в ДОО,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Программы), которую проводят квалифицированные специалисты (педагоги- психологи). Участие ребёнка в психологической диагностике допускается только с согласия его родителей (законных представителей). Результаты психологической диагностики используются для </w:t>
      </w:r>
      <w:r w:rsidRPr="00F55A93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решения задач психологического сопровождения и оказания адресной психологической помощи (см. п. 2.6 Программы)– </w:t>
      </w:r>
      <w:r w:rsidRPr="00F55A93">
        <w:rPr>
          <w:rFonts w:ascii="Times New Roman" w:eastAsia="Times New Roman" w:hAnsi="Times New Roman" w:cs="Times New Roman"/>
          <w:b/>
          <w:iCs/>
          <w:sz w:val="24"/>
          <w:szCs w:val="24"/>
        </w:rPr>
        <w:t>только если в ДОО есть педагог-психолог.</w:t>
      </w:r>
    </w:p>
    <w:p w:rsidR="005A69E6" w:rsidRPr="00F55A93" w:rsidRDefault="005A69E6" w:rsidP="005A6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A69E6" w:rsidRPr="00F55A93" w:rsidRDefault="005A69E6" w:rsidP="005A6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i/>
          <w:iCs/>
          <w:sz w:val="24"/>
          <w:szCs w:val="24"/>
        </w:rPr>
        <w:t>Подходы к проведению диагностики в части Программы, формируемой участниками образовательных отношений, полностью совпадают с подходами к диагностике обязательной части Программы.</w:t>
      </w:r>
    </w:p>
    <w:p w:rsidR="005A69E6" w:rsidRPr="00F55A93" w:rsidRDefault="005A69E6" w:rsidP="005A6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69E6" w:rsidRPr="00F55A93" w:rsidRDefault="005A69E6" w:rsidP="005A69E6">
      <w:pPr>
        <w:pStyle w:val="a4"/>
        <w:numPr>
          <w:ilvl w:val="0"/>
          <w:numId w:val="8"/>
        </w:num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СОДЕРЖАТЕЛЬНЫЙ РАЗДЕЛ</w:t>
      </w:r>
    </w:p>
    <w:p w:rsidR="005A69E6" w:rsidRPr="00F55A93" w:rsidRDefault="005A69E6" w:rsidP="005A69E6">
      <w:pPr>
        <w:pStyle w:val="a4"/>
        <w:spacing w:after="0" w:line="240" w:lineRule="auto"/>
        <w:ind w:left="112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69E6" w:rsidRPr="00F55A93" w:rsidRDefault="005A69E6" w:rsidP="005A69E6">
      <w:pPr>
        <w:pStyle w:val="a4"/>
        <w:ind w:left="420"/>
        <w:rPr>
          <w:rFonts w:ascii="Times New Roman" w:hAnsi="Times New Roman" w:cs="Times New Roman"/>
          <w:b/>
          <w:bCs/>
          <w:sz w:val="24"/>
          <w:szCs w:val="24"/>
        </w:rPr>
      </w:pPr>
      <w:r w:rsidRPr="00F55A93">
        <w:rPr>
          <w:rFonts w:ascii="Times New Roman" w:hAnsi="Times New Roman" w:cs="Times New Roman"/>
          <w:b/>
          <w:bCs/>
          <w:sz w:val="24"/>
          <w:szCs w:val="24"/>
        </w:rPr>
        <w:t>2.1. Описание образовательной деятельности в соответствии с направлениями развития ребенка (в пяти образовательных областях)</w:t>
      </w:r>
    </w:p>
    <w:p w:rsidR="005A69E6" w:rsidRPr="00F55A93" w:rsidRDefault="005A69E6" w:rsidP="005A69E6">
      <w:pPr>
        <w:pStyle w:val="a4"/>
        <w:ind w:left="4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55A93">
        <w:rPr>
          <w:rFonts w:ascii="Times New Roman" w:hAnsi="Times New Roman" w:cs="Times New Roman"/>
          <w:b/>
          <w:bCs/>
          <w:sz w:val="24"/>
          <w:szCs w:val="24"/>
          <w:u w:val="single"/>
        </w:rPr>
        <w:t>Обязательная часть Программы</w:t>
      </w:r>
    </w:p>
    <w:p w:rsidR="005A69E6" w:rsidRPr="00F55A93" w:rsidRDefault="005A69E6" w:rsidP="005A69E6">
      <w:pPr>
        <w:rPr>
          <w:rFonts w:ascii="Times New Roman" w:hAnsi="Times New Roman" w:cs="Times New Roman"/>
          <w:sz w:val="24"/>
          <w:szCs w:val="24"/>
          <w:u w:val="single"/>
        </w:rPr>
      </w:pPr>
      <w:r w:rsidRPr="00F55A93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Образовательная область «Социально-коммуникативное развитие» </w:t>
      </w:r>
    </w:p>
    <w:tbl>
      <w:tblPr>
        <w:tblW w:w="0" w:type="auto"/>
        <w:tblLook w:val="04A0"/>
      </w:tblPr>
      <w:tblGrid>
        <w:gridCol w:w="1228"/>
        <w:gridCol w:w="5713"/>
        <w:gridCol w:w="3515"/>
      </w:tblGrid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ФОП ДО</w:t>
            </w:r>
          </w:p>
          <w:p w:rsidR="005A69E6" w:rsidRPr="00F55A93" w:rsidRDefault="005A69E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Cs/>
                <w:sz w:val="24"/>
                <w:szCs w:val="24"/>
              </w:rPr>
              <w:t>(пункты)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F55A9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</w:t>
            </w: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5A69E6" w:rsidRPr="00F55A93">
                <w:rPr>
                  <w:rStyle w:val="a3"/>
                  <w:sz w:val="24"/>
                  <w:szCs w:val="24"/>
                </w:rPr>
                <w:t>18.1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от 2 месяцев до 1 года/ младенческая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52450" cy="552450"/>
                  <wp:effectExtent l="19050" t="0" r="0" b="0"/>
                  <wp:docPr id="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9E6" w:rsidRPr="00F55A93" w:rsidTr="005A69E6">
        <w:trPr>
          <w:trHeight w:val="97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5A69E6" w:rsidRPr="00F55A93">
                <w:rPr>
                  <w:rStyle w:val="a3"/>
                  <w:sz w:val="24"/>
                  <w:szCs w:val="24"/>
                </w:rPr>
                <w:t>18.2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1-2 года/группа раннего возраста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noProof/>
              </w:rPr>
              <w:drawing>
                <wp:anchor distT="0" distB="0" distL="114300" distR="114300" simplePos="0" relativeHeight="251643904" behindDoc="0" locked="0" layoutInCell="1" allowOverlap="1">
                  <wp:simplePos x="0" y="0"/>
                  <wp:positionH relativeFrom="column">
                    <wp:posOffset>760095</wp:posOffset>
                  </wp:positionH>
                  <wp:positionV relativeFrom="paragraph">
                    <wp:posOffset>1270</wp:posOffset>
                  </wp:positionV>
                  <wp:extent cx="562610" cy="562610"/>
                  <wp:effectExtent l="19050" t="0" r="8890" b="0"/>
                  <wp:wrapThrough wrapText="bothSides">
                    <wp:wrapPolygon edited="0">
                      <wp:start x="-731" y="0"/>
                      <wp:lineTo x="-731" y="21210"/>
                      <wp:lineTo x="21941" y="21210"/>
                      <wp:lineTo x="21941" y="0"/>
                      <wp:lineTo x="-731" y="0"/>
                    </wp:wrapPolygon>
                  </wp:wrapThrough>
                  <wp:docPr id="54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5A69E6" w:rsidRPr="00F55A93">
                <w:rPr>
                  <w:rStyle w:val="a3"/>
                  <w:sz w:val="24"/>
                  <w:szCs w:val="24"/>
                </w:rPr>
                <w:t>18.3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2-3 года/ 1 младшая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09600" cy="609600"/>
                  <wp:effectExtent l="19050" t="0" r="0" b="0"/>
                  <wp:docPr id="8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5A69E6" w:rsidRPr="00F55A93">
                <w:rPr>
                  <w:rStyle w:val="a3"/>
                  <w:sz w:val="24"/>
                  <w:szCs w:val="24"/>
                </w:rPr>
                <w:t>18.4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3-4 года/ 2 младшая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noProof/>
              </w:rPr>
              <w:drawing>
                <wp:anchor distT="0" distB="0" distL="114300" distR="114300" simplePos="0" relativeHeight="251644928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7620</wp:posOffset>
                  </wp:positionV>
                  <wp:extent cx="556260" cy="556260"/>
                  <wp:effectExtent l="19050" t="0" r="0" b="0"/>
                  <wp:wrapThrough wrapText="bothSides">
                    <wp:wrapPolygon edited="0">
                      <wp:start x="-740" y="0"/>
                      <wp:lineTo x="-740" y="20712"/>
                      <wp:lineTo x="21452" y="20712"/>
                      <wp:lineTo x="21452" y="0"/>
                      <wp:lineTo x="-740" y="0"/>
                    </wp:wrapPolygon>
                  </wp:wrapThrough>
                  <wp:docPr id="53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56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5A69E6" w:rsidRPr="00F55A93">
                <w:rPr>
                  <w:rStyle w:val="a3"/>
                  <w:sz w:val="24"/>
                  <w:szCs w:val="24"/>
                </w:rPr>
                <w:t>18.5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4-5 лет / средняя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71500" cy="571500"/>
                  <wp:effectExtent l="19050" t="0" r="0" b="0"/>
                  <wp:docPr id="9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5A69E6" w:rsidRPr="00F55A93">
                <w:rPr>
                  <w:rStyle w:val="a3"/>
                  <w:sz w:val="24"/>
                  <w:szCs w:val="24"/>
                </w:rPr>
                <w:t>18.6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5-6 лет/ старшая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noProof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760095</wp:posOffset>
                  </wp:positionH>
                  <wp:positionV relativeFrom="paragraph">
                    <wp:posOffset>5715</wp:posOffset>
                  </wp:positionV>
                  <wp:extent cx="534670" cy="534670"/>
                  <wp:effectExtent l="19050" t="0" r="0" b="0"/>
                  <wp:wrapThrough wrapText="bothSides">
                    <wp:wrapPolygon edited="0">
                      <wp:start x="-770" y="0"/>
                      <wp:lineTo x="-770" y="20779"/>
                      <wp:lineTo x="21549" y="20779"/>
                      <wp:lineTo x="21549" y="0"/>
                      <wp:lineTo x="-770" y="0"/>
                    </wp:wrapPolygon>
                  </wp:wrapThrough>
                  <wp:docPr id="5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534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5A69E6" w:rsidRPr="00F55A93">
                <w:rPr>
                  <w:rStyle w:val="a3"/>
                  <w:sz w:val="24"/>
                  <w:szCs w:val="24"/>
                </w:rPr>
                <w:t>18.7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6-7 лет / подготовительная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52450" cy="552450"/>
                  <wp:effectExtent l="19050" t="0" r="0" b="0"/>
                  <wp:docPr id="10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5A69E6" w:rsidRPr="00F55A93">
                <w:rPr>
                  <w:rStyle w:val="a3"/>
                  <w:sz w:val="24"/>
                  <w:szCs w:val="24"/>
                </w:rPr>
                <w:t>18.8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 xml:space="preserve">решение совокупных задач воспитания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noProof/>
              </w:rPr>
              <w:drawing>
                <wp:anchor distT="0" distB="0" distL="114300" distR="114300" simplePos="0" relativeHeight="251646976" behindDoc="0" locked="0" layoutInCell="1" allowOverlap="1">
                  <wp:simplePos x="0" y="0"/>
                  <wp:positionH relativeFrom="column">
                    <wp:posOffset>755650</wp:posOffset>
                  </wp:positionH>
                  <wp:positionV relativeFrom="paragraph">
                    <wp:posOffset>27940</wp:posOffset>
                  </wp:positionV>
                  <wp:extent cx="567690" cy="567690"/>
                  <wp:effectExtent l="19050" t="0" r="3810" b="0"/>
                  <wp:wrapThrough wrapText="bothSides">
                    <wp:wrapPolygon edited="0">
                      <wp:start x="-725" y="0"/>
                      <wp:lineTo x="-725" y="21020"/>
                      <wp:lineTo x="21745" y="21020"/>
                      <wp:lineTo x="21745" y="0"/>
                      <wp:lineTo x="-725" y="0"/>
                    </wp:wrapPolygon>
                  </wp:wrapThrough>
                  <wp:docPr id="51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690" cy="567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A69E6" w:rsidRPr="00F55A93" w:rsidRDefault="005A69E6" w:rsidP="005A69E6">
      <w:pPr>
        <w:pStyle w:val="a4"/>
        <w:ind w:left="420"/>
        <w:rPr>
          <w:rFonts w:ascii="Times New Roman" w:hAnsi="Times New Roman" w:cs="Times New Roman"/>
          <w:sz w:val="24"/>
          <w:szCs w:val="24"/>
        </w:rPr>
      </w:pPr>
    </w:p>
    <w:p w:rsidR="005A69E6" w:rsidRPr="00F55A93" w:rsidRDefault="005A69E6" w:rsidP="005A69E6">
      <w:pPr>
        <w:rPr>
          <w:rFonts w:ascii="Times New Roman" w:hAnsi="Times New Roman" w:cs="Times New Roman"/>
          <w:sz w:val="24"/>
          <w:szCs w:val="24"/>
          <w:u w:val="single"/>
        </w:rPr>
      </w:pPr>
      <w:r w:rsidRPr="00F55A93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Образовательная область «Познавательное развитие» </w:t>
      </w:r>
    </w:p>
    <w:tbl>
      <w:tblPr>
        <w:tblW w:w="0" w:type="auto"/>
        <w:tblLook w:val="04A0"/>
      </w:tblPr>
      <w:tblGrid>
        <w:gridCol w:w="1228"/>
        <w:gridCol w:w="5713"/>
        <w:gridCol w:w="3515"/>
      </w:tblGrid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ФОП ДО</w:t>
            </w:r>
          </w:p>
          <w:p w:rsidR="005A69E6" w:rsidRPr="00F55A93" w:rsidRDefault="005A69E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(пункты)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Возраст/группа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F55A9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</w:t>
            </w: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5A69E6" w:rsidRPr="00F55A93" w:rsidTr="005A69E6">
        <w:trPr>
          <w:trHeight w:val="91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5A69E6" w:rsidRPr="00F55A93">
                <w:rPr>
                  <w:rStyle w:val="a3"/>
                  <w:sz w:val="24"/>
                  <w:szCs w:val="24"/>
                </w:rPr>
                <w:t>19.1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от 2 месяцев до 1 года/ младенческая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52450" cy="552450"/>
                  <wp:effectExtent l="19050" t="0" r="0" b="0"/>
                  <wp:docPr id="11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9E6" w:rsidRPr="00F55A93" w:rsidTr="005A69E6">
        <w:trPr>
          <w:trHeight w:val="97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5A69E6" w:rsidRPr="00F55A93">
                <w:rPr>
                  <w:rStyle w:val="a3"/>
                  <w:sz w:val="24"/>
                  <w:szCs w:val="24"/>
                </w:rPr>
                <w:t>19.2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1-2 года/группа раннего возраста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noProof/>
              </w:rPr>
              <w:drawing>
                <wp:anchor distT="0" distB="0" distL="114300" distR="114300" simplePos="0" relativeHeight="251648000" behindDoc="0" locked="0" layoutInCell="1" allowOverlap="1">
                  <wp:simplePos x="0" y="0"/>
                  <wp:positionH relativeFrom="column">
                    <wp:posOffset>765810</wp:posOffset>
                  </wp:positionH>
                  <wp:positionV relativeFrom="paragraph">
                    <wp:posOffset>57150</wp:posOffset>
                  </wp:positionV>
                  <wp:extent cx="537845" cy="537845"/>
                  <wp:effectExtent l="19050" t="0" r="0" b="0"/>
                  <wp:wrapThrough wrapText="bothSides">
                    <wp:wrapPolygon edited="0">
                      <wp:start x="-765" y="0"/>
                      <wp:lineTo x="-765" y="20656"/>
                      <wp:lineTo x="21421" y="20656"/>
                      <wp:lineTo x="21421" y="0"/>
                      <wp:lineTo x="-765" y="0"/>
                    </wp:wrapPolygon>
                  </wp:wrapThrough>
                  <wp:docPr id="50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845" cy="537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5A69E6" w:rsidRPr="00F55A93">
                <w:rPr>
                  <w:rStyle w:val="a3"/>
                  <w:sz w:val="24"/>
                  <w:szCs w:val="24"/>
                </w:rPr>
                <w:t>19.3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2-3 года/ 1 младшая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33400" cy="533400"/>
                  <wp:effectExtent l="19050" t="0" r="0" b="0"/>
                  <wp:docPr id="12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="005A69E6" w:rsidRPr="00F55A93">
                <w:rPr>
                  <w:rStyle w:val="a3"/>
                  <w:sz w:val="24"/>
                  <w:szCs w:val="24"/>
                </w:rPr>
                <w:t>19.4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3-4 года/ 2 младшая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noProof/>
              </w:rPr>
              <w:drawing>
                <wp:anchor distT="0" distB="0" distL="114300" distR="114300" simplePos="0" relativeHeight="251649024" behindDoc="0" locked="0" layoutInCell="1" allowOverlap="1">
                  <wp:simplePos x="0" y="0"/>
                  <wp:positionH relativeFrom="column">
                    <wp:posOffset>760095</wp:posOffset>
                  </wp:positionH>
                  <wp:positionV relativeFrom="paragraph">
                    <wp:posOffset>3810</wp:posOffset>
                  </wp:positionV>
                  <wp:extent cx="542290" cy="542290"/>
                  <wp:effectExtent l="19050" t="0" r="0" b="0"/>
                  <wp:wrapThrough wrapText="bothSides">
                    <wp:wrapPolygon edited="0">
                      <wp:start x="-759" y="0"/>
                      <wp:lineTo x="-759" y="20487"/>
                      <wp:lineTo x="21246" y="20487"/>
                      <wp:lineTo x="21246" y="0"/>
                      <wp:lineTo x="-759" y="0"/>
                    </wp:wrapPolygon>
                  </wp:wrapThrough>
                  <wp:docPr id="49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="005A69E6" w:rsidRPr="00F55A93">
                <w:rPr>
                  <w:rStyle w:val="a3"/>
                  <w:sz w:val="24"/>
                  <w:szCs w:val="24"/>
                </w:rPr>
                <w:t>19.5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4-5 лет / средняя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23875" cy="523875"/>
                  <wp:effectExtent l="19050" t="0" r="9525" b="0"/>
                  <wp:docPr id="13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="005A69E6" w:rsidRPr="00F55A93">
                <w:rPr>
                  <w:rStyle w:val="a3"/>
                  <w:sz w:val="24"/>
                  <w:szCs w:val="24"/>
                </w:rPr>
                <w:t>19.6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5-6 лет/ старшая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noProof/>
              </w:rPr>
              <w:drawing>
                <wp:anchor distT="0" distB="0" distL="114300" distR="114300" simplePos="0" relativeHeight="251650048" behindDoc="0" locked="0" layoutInCell="1" allowOverlap="1">
                  <wp:simplePos x="0" y="0"/>
                  <wp:positionH relativeFrom="column">
                    <wp:posOffset>774065</wp:posOffset>
                  </wp:positionH>
                  <wp:positionV relativeFrom="paragraph">
                    <wp:posOffset>4445</wp:posOffset>
                  </wp:positionV>
                  <wp:extent cx="534670" cy="534670"/>
                  <wp:effectExtent l="19050" t="0" r="0" b="0"/>
                  <wp:wrapThrough wrapText="bothSides">
                    <wp:wrapPolygon edited="0">
                      <wp:start x="-770" y="0"/>
                      <wp:lineTo x="-770" y="20779"/>
                      <wp:lineTo x="21549" y="20779"/>
                      <wp:lineTo x="21549" y="0"/>
                      <wp:lineTo x="-770" y="0"/>
                    </wp:wrapPolygon>
                  </wp:wrapThrough>
                  <wp:docPr id="48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534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A69E6" w:rsidRPr="00F55A93" w:rsidTr="005A69E6">
        <w:trPr>
          <w:trHeight w:val="97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="005A69E6" w:rsidRPr="00F55A93">
                <w:rPr>
                  <w:rStyle w:val="a3"/>
                  <w:sz w:val="24"/>
                  <w:szCs w:val="24"/>
                </w:rPr>
                <w:t>19.7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6-7 лет / подготовительная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52450" cy="552450"/>
                  <wp:effectExtent l="19050" t="0" r="0" b="0"/>
                  <wp:docPr id="1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9E6" w:rsidRPr="00F55A93" w:rsidTr="005A69E6">
        <w:trPr>
          <w:trHeight w:val="96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="005A69E6" w:rsidRPr="00F55A93">
                <w:rPr>
                  <w:rStyle w:val="a3"/>
                  <w:sz w:val="24"/>
                  <w:szCs w:val="24"/>
                </w:rPr>
                <w:t>19.8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решение совокупных задач воспитания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noProof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774065</wp:posOffset>
                  </wp:positionH>
                  <wp:positionV relativeFrom="paragraph">
                    <wp:posOffset>8890</wp:posOffset>
                  </wp:positionV>
                  <wp:extent cx="548640" cy="548640"/>
                  <wp:effectExtent l="19050" t="0" r="3810" b="0"/>
                  <wp:wrapThrough wrapText="bothSides">
                    <wp:wrapPolygon edited="0">
                      <wp:start x="-750" y="0"/>
                      <wp:lineTo x="-750" y="21000"/>
                      <wp:lineTo x="21750" y="21000"/>
                      <wp:lineTo x="21750" y="0"/>
                      <wp:lineTo x="-750" y="0"/>
                    </wp:wrapPolygon>
                  </wp:wrapThrough>
                  <wp:docPr id="4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A69E6" w:rsidRPr="00F55A93" w:rsidRDefault="005A69E6" w:rsidP="005A69E6">
      <w:pPr>
        <w:rPr>
          <w:rFonts w:ascii="Times New Roman" w:hAnsi="Times New Roman" w:cs="Times New Roman"/>
          <w:sz w:val="24"/>
          <w:szCs w:val="24"/>
        </w:rPr>
      </w:pPr>
    </w:p>
    <w:p w:rsidR="005A69E6" w:rsidRPr="00F55A93" w:rsidRDefault="005A69E6" w:rsidP="005A69E6">
      <w:pPr>
        <w:rPr>
          <w:rFonts w:ascii="Times New Roman" w:hAnsi="Times New Roman" w:cs="Times New Roman"/>
          <w:sz w:val="24"/>
          <w:szCs w:val="24"/>
          <w:u w:val="single"/>
        </w:rPr>
      </w:pPr>
      <w:r w:rsidRPr="00F55A93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Образовательная область «Речевое развитие» </w:t>
      </w:r>
    </w:p>
    <w:tbl>
      <w:tblPr>
        <w:tblW w:w="0" w:type="auto"/>
        <w:tblLook w:val="04A0"/>
      </w:tblPr>
      <w:tblGrid>
        <w:gridCol w:w="1488"/>
        <w:gridCol w:w="5692"/>
        <w:gridCol w:w="3502"/>
      </w:tblGrid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ФОП ДО</w:t>
            </w:r>
            <w:r w:rsidRPr="00F55A93">
              <w:rPr>
                <w:rFonts w:ascii="Times New Roman" w:hAnsi="Times New Roman"/>
                <w:bCs/>
                <w:sz w:val="24"/>
                <w:szCs w:val="24"/>
              </w:rPr>
              <w:t>(пункты)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F55A9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</w:t>
            </w: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="005A69E6" w:rsidRPr="00F55A93">
                <w:rPr>
                  <w:rStyle w:val="a3"/>
                  <w:sz w:val="24"/>
                  <w:szCs w:val="24"/>
                </w:rPr>
                <w:t>20.1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от 2 месяцев до 1 года/ младенческая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19125" cy="619125"/>
                  <wp:effectExtent l="19050" t="0" r="9525" b="0"/>
                  <wp:docPr id="1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="005A69E6" w:rsidRPr="00F55A93">
                <w:rPr>
                  <w:rStyle w:val="a3"/>
                  <w:sz w:val="24"/>
                  <w:szCs w:val="24"/>
                </w:rPr>
                <w:t>20.2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1-2 года/группа раннего возраста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noProof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713105</wp:posOffset>
                  </wp:positionH>
                  <wp:positionV relativeFrom="paragraph">
                    <wp:posOffset>-10160</wp:posOffset>
                  </wp:positionV>
                  <wp:extent cx="596265" cy="596265"/>
                  <wp:effectExtent l="19050" t="0" r="0" b="0"/>
                  <wp:wrapThrough wrapText="bothSides">
                    <wp:wrapPolygon edited="0">
                      <wp:start x="-690" y="0"/>
                      <wp:lineTo x="-690" y="20703"/>
                      <wp:lineTo x="21393" y="20703"/>
                      <wp:lineTo x="21393" y="0"/>
                      <wp:lineTo x="-690" y="0"/>
                    </wp:wrapPolygon>
                  </wp:wrapThrough>
                  <wp:docPr id="46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596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CE18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56" w:history="1">
              <w:r w:rsidR="005A69E6" w:rsidRPr="00F55A93">
                <w:rPr>
                  <w:rStyle w:val="a3"/>
                  <w:sz w:val="24"/>
                  <w:szCs w:val="24"/>
                </w:rPr>
                <w:t>20.3</w:t>
              </w:r>
            </w:hyperlink>
          </w:p>
          <w:p w:rsidR="005A69E6" w:rsidRPr="00F55A93" w:rsidRDefault="005A69E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2-3 года/ 1 младшая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noProof/>
                <w:sz w:val="24"/>
                <w:szCs w:val="24"/>
              </w:rPr>
              <w:drawing>
                <wp:inline distT="0" distB="0" distL="0" distR="0">
                  <wp:extent cx="571500" cy="571500"/>
                  <wp:effectExtent l="19050" t="0" r="0" b="0"/>
                  <wp:docPr id="16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="005A69E6" w:rsidRPr="00F55A93">
                <w:rPr>
                  <w:rStyle w:val="a3"/>
                  <w:sz w:val="24"/>
                  <w:szCs w:val="24"/>
                </w:rPr>
                <w:t>20.4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3-4 года/ 2 младшая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noProof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808355</wp:posOffset>
                  </wp:positionH>
                  <wp:positionV relativeFrom="paragraph">
                    <wp:posOffset>27305</wp:posOffset>
                  </wp:positionV>
                  <wp:extent cx="563245" cy="563245"/>
                  <wp:effectExtent l="19050" t="0" r="8255" b="0"/>
                  <wp:wrapThrough wrapText="bothSides">
                    <wp:wrapPolygon edited="0">
                      <wp:start x="-731" y="0"/>
                      <wp:lineTo x="-731" y="21186"/>
                      <wp:lineTo x="21917" y="21186"/>
                      <wp:lineTo x="21917" y="0"/>
                      <wp:lineTo x="-731" y="0"/>
                    </wp:wrapPolygon>
                  </wp:wrapThrough>
                  <wp:docPr id="45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245" cy="563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60" w:history="1">
              <w:r w:rsidR="005A69E6" w:rsidRPr="00F55A93">
                <w:rPr>
                  <w:rStyle w:val="a3"/>
                  <w:sz w:val="24"/>
                  <w:szCs w:val="24"/>
                </w:rPr>
                <w:t>20.5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4-5 лет / средняя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90550" cy="590550"/>
                  <wp:effectExtent l="1905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62" w:history="1">
              <w:r w:rsidR="005A69E6" w:rsidRPr="00F55A93">
                <w:rPr>
                  <w:rStyle w:val="a3"/>
                  <w:sz w:val="24"/>
                  <w:szCs w:val="24"/>
                </w:rPr>
                <w:t>20.6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5-6 лет/ старшая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noProof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739775</wp:posOffset>
                  </wp:positionH>
                  <wp:positionV relativeFrom="paragraph">
                    <wp:posOffset>13970</wp:posOffset>
                  </wp:positionV>
                  <wp:extent cx="569595" cy="569595"/>
                  <wp:effectExtent l="19050" t="0" r="1905" b="0"/>
                  <wp:wrapThrough wrapText="bothSides">
                    <wp:wrapPolygon edited="0">
                      <wp:start x="-722" y="0"/>
                      <wp:lineTo x="-722" y="20950"/>
                      <wp:lineTo x="21672" y="20950"/>
                      <wp:lineTo x="21672" y="0"/>
                      <wp:lineTo x="-722" y="0"/>
                    </wp:wrapPolygon>
                  </wp:wrapThrough>
                  <wp:docPr id="44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569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64" w:history="1">
              <w:r w:rsidR="005A69E6" w:rsidRPr="00F55A93">
                <w:rPr>
                  <w:rStyle w:val="a3"/>
                  <w:sz w:val="24"/>
                  <w:szCs w:val="24"/>
                </w:rPr>
                <w:t>20.7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6-7 лет / подготовительная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28650" cy="628650"/>
                  <wp:effectExtent l="19050" t="0" r="0" b="0"/>
                  <wp:docPr id="18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66" w:history="1">
              <w:r w:rsidR="005A69E6" w:rsidRPr="00F55A93">
                <w:rPr>
                  <w:rStyle w:val="a3"/>
                  <w:sz w:val="24"/>
                  <w:szCs w:val="24"/>
                </w:rPr>
                <w:t>20.8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решение совокупных задач воспитания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noProof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739775</wp:posOffset>
                  </wp:positionH>
                  <wp:positionV relativeFrom="paragraph">
                    <wp:posOffset>20955</wp:posOffset>
                  </wp:positionV>
                  <wp:extent cx="604520" cy="604520"/>
                  <wp:effectExtent l="19050" t="0" r="5080" b="0"/>
                  <wp:wrapThrough wrapText="bothSides">
                    <wp:wrapPolygon edited="0">
                      <wp:start x="-681" y="0"/>
                      <wp:lineTo x="-681" y="21101"/>
                      <wp:lineTo x="21782" y="21101"/>
                      <wp:lineTo x="21782" y="0"/>
                      <wp:lineTo x="-681" y="0"/>
                    </wp:wrapPolygon>
                  </wp:wrapThrough>
                  <wp:docPr id="43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604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A69E6" w:rsidRPr="00F55A93" w:rsidRDefault="005A69E6" w:rsidP="005A69E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A69E6" w:rsidRPr="00F55A93" w:rsidRDefault="005A69E6" w:rsidP="005A69E6">
      <w:pPr>
        <w:rPr>
          <w:rFonts w:ascii="Times New Roman" w:hAnsi="Times New Roman" w:cs="Times New Roman"/>
          <w:sz w:val="24"/>
          <w:szCs w:val="24"/>
          <w:u w:val="single"/>
        </w:rPr>
      </w:pPr>
      <w:r w:rsidRPr="00F55A93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Образовательная область «Художественно-эстетическое развитие» </w:t>
      </w:r>
    </w:p>
    <w:tbl>
      <w:tblPr>
        <w:tblW w:w="0" w:type="auto"/>
        <w:tblLook w:val="04A0"/>
      </w:tblPr>
      <w:tblGrid>
        <w:gridCol w:w="1228"/>
        <w:gridCol w:w="5713"/>
        <w:gridCol w:w="3515"/>
      </w:tblGrid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ФОП ДО (</w:t>
            </w:r>
            <w:r w:rsidRPr="00F55A93">
              <w:rPr>
                <w:rFonts w:ascii="Times New Roman" w:hAnsi="Times New Roman"/>
                <w:bCs/>
                <w:sz w:val="24"/>
                <w:szCs w:val="24"/>
              </w:rPr>
              <w:t>пункты)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F55A9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</w:t>
            </w: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68" w:history="1">
              <w:r w:rsidR="005A69E6" w:rsidRPr="00F55A93">
                <w:rPr>
                  <w:rStyle w:val="a3"/>
                  <w:sz w:val="24"/>
                  <w:szCs w:val="24"/>
                </w:rPr>
                <w:t>21.1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от 2 месяцев до 1 года/ младенческая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52450" cy="552450"/>
                  <wp:effectExtent l="19050" t="0" r="0" b="0"/>
                  <wp:docPr id="19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70" w:history="1">
              <w:r w:rsidR="005A69E6" w:rsidRPr="00F55A93">
                <w:rPr>
                  <w:rStyle w:val="a3"/>
                  <w:sz w:val="24"/>
                  <w:szCs w:val="24"/>
                </w:rPr>
                <w:t>21.2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1-2 года/группа раннего возраста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noProof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760730</wp:posOffset>
                  </wp:positionH>
                  <wp:positionV relativeFrom="paragraph">
                    <wp:posOffset>-88265</wp:posOffset>
                  </wp:positionV>
                  <wp:extent cx="556895" cy="556895"/>
                  <wp:effectExtent l="19050" t="0" r="0" b="0"/>
                  <wp:wrapThrough wrapText="bothSides">
                    <wp:wrapPolygon edited="0">
                      <wp:start x="-739" y="0"/>
                      <wp:lineTo x="-739" y="20689"/>
                      <wp:lineTo x="21428" y="20689"/>
                      <wp:lineTo x="21428" y="0"/>
                      <wp:lineTo x="-739" y="0"/>
                    </wp:wrapPolygon>
                  </wp:wrapThrough>
                  <wp:docPr id="4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95" cy="556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CE18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72" w:history="1">
              <w:r w:rsidR="005A69E6" w:rsidRPr="00F55A93">
                <w:rPr>
                  <w:rStyle w:val="a3"/>
                  <w:sz w:val="24"/>
                  <w:szCs w:val="24"/>
                </w:rPr>
                <w:t>21.3</w:t>
              </w:r>
            </w:hyperlink>
          </w:p>
          <w:p w:rsidR="005A69E6" w:rsidRPr="00F55A93" w:rsidRDefault="005A69E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2-3 года/ 1 младшая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00075" cy="600075"/>
                  <wp:effectExtent l="19050" t="0" r="9525" b="0"/>
                  <wp:docPr id="20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74" w:history="1">
              <w:r w:rsidR="005A69E6" w:rsidRPr="00F55A93">
                <w:rPr>
                  <w:rStyle w:val="a3"/>
                  <w:sz w:val="24"/>
                  <w:szCs w:val="24"/>
                </w:rPr>
                <w:t>21.4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3-4 года/ 2 младшая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725170</wp:posOffset>
                  </wp:positionH>
                  <wp:positionV relativeFrom="paragraph">
                    <wp:posOffset>12700</wp:posOffset>
                  </wp:positionV>
                  <wp:extent cx="575945" cy="575945"/>
                  <wp:effectExtent l="19050" t="0" r="0" b="0"/>
                  <wp:wrapThrough wrapText="bothSides">
                    <wp:wrapPolygon edited="0">
                      <wp:start x="-714" y="0"/>
                      <wp:lineTo x="-714" y="20719"/>
                      <wp:lineTo x="21433" y="20719"/>
                      <wp:lineTo x="21433" y="0"/>
                      <wp:lineTo x="-714" y="0"/>
                    </wp:wrapPolygon>
                  </wp:wrapThrough>
                  <wp:docPr id="41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575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76" w:history="1">
              <w:r w:rsidR="005A69E6" w:rsidRPr="00F55A93">
                <w:rPr>
                  <w:rStyle w:val="a3"/>
                  <w:sz w:val="24"/>
                  <w:szCs w:val="24"/>
                </w:rPr>
                <w:t>21.5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4-5 лет / средняя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00075" cy="600075"/>
                  <wp:effectExtent l="19050" t="0" r="9525" b="0"/>
                  <wp:docPr id="21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78" w:history="1">
              <w:r w:rsidR="005A69E6" w:rsidRPr="00F55A93">
                <w:rPr>
                  <w:rStyle w:val="a3"/>
                  <w:sz w:val="24"/>
                  <w:szCs w:val="24"/>
                </w:rPr>
                <w:t>21.6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5-6 лет/ старшая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718185</wp:posOffset>
                  </wp:positionH>
                  <wp:positionV relativeFrom="paragraph">
                    <wp:posOffset>-1905</wp:posOffset>
                  </wp:positionV>
                  <wp:extent cx="609600" cy="609600"/>
                  <wp:effectExtent l="19050" t="0" r="0" b="0"/>
                  <wp:wrapThrough wrapText="bothSides">
                    <wp:wrapPolygon edited="0">
                      <wp:start x="-675" y="0"/>
                      <wp:lineTo x="-675" y="20925"/>
                      <wp:lineTo x="21600" y="20925"/>
                      <wp:lineTo x="21600" y="0"/>
                      <wp:lineTo x="-675" y="0"/>
                    </wp:wrapPolygon>
                  </wp:wrapThrough>
                  <wp:docPr id="40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80" w:history="1">
              <w:r w:rsidR="005A69E6" w:rsidRPr="00F55A93">
                <w:rPr>
                  <w:rStyle w:val="a3"/>
                  <w:sz w:val="24"/>
                  <w:szCs w:val="24"/>
                </w:rPr>
                <w:t>21.7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6-7 лет / подготовительная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28650" cy="628650"/>
                  <wp:effectExtent l="19050" t="0" r="0" b="0"/>
                  <wp:docPr id="22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82" w:history="1">
              <w:r w:rsidR="005A69E6" w:rsidRPr="00F55A93">
                <w:rPr>
                  <w:rStyle w:val="a3"/>
                  <w:sz w:val="24"/>
                  <w:szCs w:val="24"/>
                </w:rPr>
                <w:t>21.8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решение совокупных задач воспитания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748030</wp:posOffset>
                  </wp:positionH>
                  <wp:positionV relativeFrom="paragraph">
                    <wp:posOffset>0</wp:posOffset>
                  </wp:positionV>
                  <wp:extent cx="595630" cy="595630"/>
                  <wp:effectExtent l="19050" t="0" r="0" b="0"/>
                  <wp:wrapThrough wrapText="bothSides">
                    <wp:wrapPolygon edited="0">
                      <wp:start x="-691" y="0"/>
                      <wp:lineTo x="-691" y="20725"/>
                      <wp:lineTo x="21416" y="20725"/>
                      <wp:lineTo x="21416" y="0"/>
                      <wp:lineTo x="-691" y="0"/>
                    </wp:wrapPolygon>
                  </wp:wrapThrough>
                  <wp:docPr id="39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595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A69E6" w:rsidRPr="00F55A93" w:rsidRDefault="005A69E6" w:rsidP="005A69E6">
      <w:pPr>
        <w:pStyle w:val="a4"/>
        <w:ind w:left="420"/>
        <w:rPr>
          <w:rFonts w:ascii="Times New Roman" w:hAnsi="Times New Roman" w:cs="Times New Roman"/>
          <w:sz w:val="24"/>
          <w:szCs w:val="24"/>
        </w:rPr>
      </w:pPr>
      <w:r w:rsidRPr="00F55A93">
        <w:rPr>
          <w:rFonts w:ascii="Times New Roman" w:hAnsi="Times New Roman" w:cs="Times New Roman"/>
          <w:sz w:val="24"/>
          <w:szCs w:val="24"/>
        </w:rPr>
        <w:tab/>
      </w:r>
    </w:p>
    <w:p w:rsidR="005A69E6" w:rsidRPr="00F55A93" w:rsidRDefault="005A69E6" w:rsidP="005A69E6">
      <w:pPr>
        <w:rPr>
          <w:rFonts w:ascii="Times New Roman" w:hAnsi="Times New Roman" w:cs="Times New Roman"/>
          <w:sz w:val="24"/>
          <w:szCs w:val="24"/>
          <w:u w:val="single"/>
        </w:rPr>
      </w:pPr>
      <w:r w:rsidRPr="00F55A93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Образовательная область «Физическое развитие» </w:t>
      </w:r>
    </w:p>
    <w:tbl>
      <w:tblPr>
        <w:tblW w:w="0" w:type="auto"/>
        <w:tblLook w:val="04A0"/>
      </w:tblPr>
      <w:tblGrid>
        <w:gridCol w:w="1488"/>
        <w:gridCol w:w="5692"/>
        <w:gridCol w:w="3502"/>
      </w:tblGrid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ФОП ДО</w:t>
            </w:r>
            <w:r w:rsidRPr="00F55A93">
              <w:rPr>
                <w:rFonts w:ascii="Times New Roman" w:hAnsi="Times New Roman"/>
                <w:bCs/>
                <w:sz w:val="24"/>
                <w:szCs w:val="24"/>
              </w:rPr>
              <w:t>(пункты)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F55A9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</w:t>
            </w: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84" w:history="1">
              <w:r w:rsidR="005A69E6" w:rsidRPr="00F55A93">
                <w:rPr>
                  <w:rStyle w:val="a3"/>
                  <w:sz w:val="24"/>
                  <w:szCs w:val="24"/>
                </w:rPr>
                <w:t>22.1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от 2 месяцев до 1 года/ младенческая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noProof/>
                <w:sz w:val="24"/>
                <w:szCs w:val="24"/>
              </w:rPr>
              <w:drawing>
                <wp:inline distT="0" distB="0" distL="0" distR="0">
                  <wp:extent cx="600075" cy="600075"/>
                  <wp:effectExtent l="19050" t="0" r="9525" b="0"/>
                  <wp:docPr id="23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86" w:history="1">
              <w:r w:rsidR="005A69E6" w:rsidRPr="00F55A93">
                <w:rPr>
                  <w:rStyle w:val="a3"/>
                  <w:sz w:val="24"/>
                  <w:szCs w:val="24"/>
                </w:rPr>
                <w:t>22.2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1-2 года/группа раннего возраста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737870</wp:posOffset>
                  </wp:positionH>
                  <wp:positionV relativeFrom="paragraph">
                    <wp:posOffset>2540</wp:posOffset>
                  </wp:positionV>
                  <wp:extent cx="605155" cy="605155"/>
                  <wp:effectExtent l="19050" t="0" r="4445" b="0"/>
                  <wp:wrapThrough wrapText="bothSides">
                    <wp:wrapPolygon edited="0">
                      <wp:start x="-680" y="0"/>
                      <wp:lineTo x="-680" y="21079"/>
                      <wp:lineTo x="21759" y="21079"/>
                      <wp:lineTo x="21759" y="0"/>
                      <wp:lineTo x="-680" y="0"/>
                    </wp:wrapPolygon>
                  </wp:wrapThrough>
                  <wp:docPr id="38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55" cy="605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CE18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88" w:history="1">
              <w:r w:rsidR="005A69E6" w:rsidRPr="00F55A93">
                <w:rPr>
                  <w:rStyle w:val="a3"/>
                  <w:sz w:val="24"/>
                  <w:szCs w:val="24"/>
                </w:rPr>
                <w:t>22.3</w:t>
              </w:r>
            </w:hyperlink>
          </w:p>
          <w:p w:rsidR="005A69E6" w:rsidRPr="00F55A93" w:rsidRDefault="005A69E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2-3 года/ 1 младшая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00075" cy="600075"/>
                  <wp:effectExtent l="19050" t="0" r="9525" b="0"/>
                  <wp:docPr id="24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90" w:history="1">
              <w:r w:rsidR="005A69E6" w:rsidRPr="00F55A93">
                <w:rPr>
                  <w:rStyle w:val="a3"/>
                  <w:sz w:val="24"/>
                  <w:szCs w:val="24"/>
                </w:rPr>
                <w:t>22.4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3-4 года/ 2 младшая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768985</wp:posOffset>
                  </wp:positionH>
                  <wp:positionV relativeFrom="paragraph">
                    <wp:posOffset>-2540</wp:posOffset>
                  </wp:positionV>
                  <wp:extent cx="574675" cy="574675"/>
                  <wp:effectExtent l="19050" t="0" r="0" b="0"/>
                  <wp:wrapThrough wrapText="bothSides">
                    <wp:wrapPolygon edited="0">
                      <wp:start x="-716" y="0"/>
                      <wp:lineTo x="-716" y="20765"/>
                      <wp:lineTo x="21481" y="20765"/>
                      <wp:lineTo x="21481" y="0"/>
                      <wp:lineTo x="-716" y="0"/>
                    </wp:wrapPolygon>
                  </wp:wrapThrough>
                  <wp:docPr id="37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75" cy="574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A69E6" w:rsidRPr="00F55A93" w:rsidTr="005A69E6">
        <w:trPr>
          <w:trHeight w:val="90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92" w:history="1">
              <w:r w:rsidR="005A69E6" w:rsidRPr="00F55A93">
                <w:rPr>
                  <w:rStyle w:val="a3"/>
                  <w:sz w:val="24"/>
                  <w:szCs w:val="24"/>
                </w:rPr>
                <w:t>22.5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4-5 лет / средняя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71500" cy="571500"/>
                  <wp:effectExtent l="19050" t="0" r="0" b="0"/>
                  <wp:docPr id="25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9E6" w:rsidRPr="00F55A93" w:rsidTr="005A69E6">
        <w:trPr>
          <w:trHeight w:val="992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94" w:history="1">
              <w:r w:rsidR="005A69E6" w:rsidRPr="00F55A93">
                <w:rPr>
                  <w:rStyle w:val="a3"/>
                  <w:sz w:val="24"/>
                  <w:szCs w:val="24"/>
                </w:rPr>
                <w:t>22.6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5-6 лет/ старшая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753110</wp:posOffset>
                  </wp:positionH>
                  <wp:positionV relativeFrom="paragraph">
                    <wp:posOffset>12700</wp:posOffset>
                  </wp:positionV>
                  <wp:extent cx="560705" cy="560705"/>
                  <wp:effectExtent l="19050" t="0" r="0" b="0"/>
                  <wp:wrapThrough wrapText="bothSides">
                    <wp:wrapPolygon edited="0">
                      <wp:start x="-734" y="0"/>
                      <wp:lineTo x="-734" y="20548"/>
                      <wp:lineTo x="21282" y="20548"/>
                      <wp:lineTo x="21282" y="0"/>
                      <wp:lineTo x="-734" y="0"/>
                    </wp:wrapPolygon>
                  </wp:wrapThrough>
                  <wp:docPr id="36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56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A69E6" w:rsidRPr="00F55A93" w:rsidTr="005A69E6"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96" w:history="1">
              <w:r w:rsidR="005A69E6" w:rsidRPr="00F55A93">
                <w:rPr>
                  <w:rStyle w:val="a3"/>
                  <w:sz w:val="24"/>
                  <w:szCs w:val="24"/>
                </w:rPr>
                <w:t>22.7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6-7 лет / подготовительная группа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81025" cy="581025"/>
                  <wp:effectExtent l="19050" t="0" r="9525" b="0"/>
                  <wp:docPr id="26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9E6" w:rsidRPr="00F55A93" w:rsidTr="005A69E6">
        <w:trPr>
          <w:trHeight w:val="101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sz w:val="24"/>
                <w:szCs w:val="24"/>
              </w:rPr>
            </w:pPr>
            <w:hyperlink r:id="rId98" w:history="1">
              <w:r w:rsidR="005A69E6" w:rsidRPr="00F55A93">
                <w:rPr>
                  <w:rStyle w:val="a3"/>
                  <w:sz w:val="24"/>
                  <w:szCs w:val="24"/>
                </w:rPr>
                <w:t>22.8</w:t>
              </w:r>
            </w:hyperlink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решение совокупных задач воспитания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764540</wp:posOffset>
                  </wp:positionH>
                  <wp:positionV relativeFrom="paragraph">
                    <wp:posOffset>20955</wp:posOffset>
                  </wp:positionV>
                  <wp:extent cx="560705" cy="560705"/>
                  <wp:effectExtent l="19050" t="0" r="0" b="0"/>
                  <wp:wrapThrough wrapText="bothSides">
                    <wp:wrapPolygon edited="0">
                      <wp:start x="-734" y="0"/>
                      <wp:lineTo x="-734" y="20548"/>
                      <wp:lineTo x="21282" y="20548"/>
                      <wp:lineTo x="21282" y="0"/>
                      <wp:lineTo x="-734" y="0"/>
                    </wp:wrapPolygon>
                  </wp:wrapThrough>
                  <wp:docPr id="35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56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A69E6" w:rsidRPr="00F55A93" w:rsidRDefault="005A69E6" w:rsidP="005A69E6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5A69E6" w:rsidRPr="00F55A93" w:rsidRDefault="005A69E6" w:rsidP="005A69E6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55A9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Часть Программы, формируемая участниками образовательных отношений</w:t>
      </w:r>
    </w:p>
    <w:p w:rsidR="005A69E6" w:rsidRPr="00F55A93" w:rsidRDefault="005A69E6" w:rsidP="005A69E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ссылки</w:t>
      </w:r>
    </w:p>
    <w:p w:rsidR="005A69E6" w:rsidRPr="00F55A93" w:rsidRDefault="005A69E6" w:rsidP="005A69E6">
      <w:pPr>
        <w:pStyle w:val="a4"/>
        <w:spacing w:after="0" w:line="240" w:lineRule="auto"/>
        <w:ind w:left="112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пособия, обеспечивающие реализацию содержания представлены в разделе 3.3 Программы в части - «Обеспеченность методическими материалами и средствами обучения и воспитания».</w:t>
      </w:r>
    </w:p>
    <w:p w:rsidR="005A69E6" w:rsidRPr="00F55A93" w:rsidRDefault="005A69E6" w:rsidP="005A6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:rsidR="005A69E6" w:rsidRPr="00F55A93" w:rsidRDefault="005A69E6" w:rsidP="005A69E6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55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Обязательная часть</w:t>
      </w:r>
    </w:p>
    <w:p w:rsidR="005A69E6" w:rsidRPr="00F55A93" w:rsidRDefault="005A69E6" w:rsidP="005A69E6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 реализации Программы используются:</w:t>
      </w:r>
    </w:p>
    <w:p w:rsidR="005A69E6" w:rsidRPr="00F55A93" w:rsidRDefault="005A69E6" w:rsidP="005A69E6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sz w:val="24"/>
          <w:szCs w:val="24"/>
        </w:rPr>
        <w:t xml:space="preserve">различные образовательные технологии, в том числе дистанционные образовательные технологии, электронное обучение, исключая образовательные технологии, которые могут нанести вред здоровью детей. Применение электронного обучения, дистанционных образовательных технологий, </w:t>
      </w:r>
      <w:r w:rsidRPr="00F55A93">
        <w:rPr>
          <w:rFonts w:ascii="Times New Roman" w:eastAsia="Times New Roman" w:hAnsi="Times New Roman" w:cs="Times New Roman"/>
          <w:sz w:val="24"/>
          <w:szCs w:val="24"/>
        </w:rPr>
        <w:lastRenderedPageBreak/>
        <w:t>а также работа с электронными средствами обучения осуществляется в соответствии с требованиями СП 2.4.3648-20 и СанПиН 1.2.3685-21.</w:t>
      </w:r>
    </w:p>
    <w:p w:rsidR="005A69E6" w:rsidRPr="00F55A93" w:rsidRDefault="005A69E6" w:rsidP="005A69E6">
      <w:pPr>
        <w:tabs>
          <w:tab w:val="left" w:pos="851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ДОО существуют различные </w:t>
      </w:r>
      <w:r w:rsidRPr="00F55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</w:t>
      </w: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реализации Программы, раскрытые в п. 2.3 Программы.Традиционные </w:t>
      </w:r>
      <w:r w:rsidRPr="00F55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</w:t>
      </w: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(словесные, наглядные, практические) дополнены методами, в основу которых положен характер познавательной деятельности детей, согласно п.23.6.1. ФОП ДО:</w:t>
      </w:r>
    </w:p>
    <w:p w:rsidR="005A69E6" w:rsidRPr="00F55A93" w:rsidRDefault="005A69E6" w:rsidP="005A69E6">
      <w:pPr>
        <w:tabs>
          <w:tab w:val="left" w:pos="103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0" w:type="dxa"/>
        <w:tblLayout w:type="fixed"/>
        <w:tblLook w:val="04A0"/>
      </w:tblPr>
      <w:tblGrid>
        <w:gridCol w:w="3349"/>
        <w:gridCol w:w="3260"/>
        <w:gridCol w:w="3713"/>
      </w:tblGrid>
      <w:tr w:rsidR="005A69E6" w:rsidRPr="00F55A93" w:rsidTr="005A69E6">
        <w:trPr>
          <w:trHeight w:val="549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 младенческом возрасте</w:t>
            </w:r>
          </w:p>
          <w:p w:rsidR="005A69E6" w:rsidRPr="00F55A93" w:rsidRDefault="005A69E6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(2 месяца - 1 год)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раннем возрасте</w:t>
            </w:r>
          </w:p>
          <w:p w:rsidR="005A69E6" w:rsidRPr="00F55A93" w:rsidRDefault="005A69E6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(1 год - 3 года)</w:t>
            </w:r>
          </w:p>
          <w:p w:rsidR="005A69E6" w:rsidRPr="00F55A93" w:rsidRDefault="005A69E6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дошкольном возрасте</w:t>
            </w:r>
          </w:p>
          <w:p w:rsidR="005A69E6" w:rsidRPr="00F55A93" w:rsidRDefault="005A69E6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(3 года - 8 лет)</w:t>
            </w:r>
          </w:p>
          <w:p w:rsidR="005A69E6" w:rsidRPr="00F55A93" w:rsidRDefault="005A69E6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A69E6" w:rsidRPr="00F55A93" w:rsidTr="005A69E6">
        <w:trPr>
          <w:trHeight w:val="1291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Информационно-рецептивный метод, </w:t>
            </w:r>
          </w:p>
          <w:p w:rsidR="005A69E6" w:rsidRPr="00F55A93" w:rsidRDefault="005A69E6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Репродуктивный метод, </w:t>
            </w:r>
          </w:p>
          <w:p w:rsidR="005A69E6" w:rsidRPr="00F55A93" w:rsidRDefault="005A69E6">
            <w:pPr>
              <w:tabs>
                <w:tab w:val="left" w:pos="294"/>
              </w:tabs>
              <w:ind w:right="31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Исследовательский метод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69E6" w:rsidRPr="00F55A93" w:rsidRDefault="005A69E6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Информационно-рецептивный метод, </w:t>
            </w:r>
          </w:p>
          <w:p w:rsidR="005A69E6" w:rsidRPr="00F55A93" w:rsidRDefault="005A69E6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Репродуктивный метод, </w:t>
            </w:r>
          </w:p>
          <w:p w:rsidR="005A69E6" w:rsidRPr="00F55A93" w:rsidRDefault="005A69E6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Исследовательский метод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69E6" w:rsidRPr="00F55A93" w:rsidRDefault="005A69E6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Проблемное изложение, </w:t>
            </w:r>
          </w:p>
          <w:p w:rsidR="005A69E6" w:rsidRPr="00F55A93" w:rsidRDefault="005A69E6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Эвристический метод, </w:t>
            </w:r>
          </w:p>
          <w:p w:rsidR="005A69E6" w:rsidRPr="00F55A93" w:rsidRDefault="005A69E6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Исследовательский метод</w:t>
            </w:r>
          </w:p>
        </w:tc>
      </w:tr>
    </w:tbl>
    <w:p w:rsidR="005A69E6" w:rsidRPr="00F55A93" w:rsidRDefault="005A69E6" w:rsidP="005A69E6">
      <w:pPr>
        <w:tabs>
          <w:tab w:val="left" w:pos="103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9E6" w:rsidRPr="00F55A93" w:rsidRDefault="005A69E6" w:rsidP="005A69E6">
      <w:pPr>
        <w:tabs>
          <w:tab w:val="left" w:pos="851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 реализации Программы педагоги используют различные </w:t>
      </w:r>
      <w:r w:rsidRPr="00F55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средства</w:t>
      </w: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A69E6" w:rsidRPr="00F55A93" w:rsidRDefault="005A69E6" w:rsidP="005A6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Look w:val="04A0"/>
      </w:tblPr>
      <w:tblGrid>
        <w:gridCol w:w="5098"/>
        <w:gridCol w:w="4961"/>
      </w:tblGrid>
      <w:tr w:rsidR="005A69E6" w:rsidRPr="00F55A93" w:rsidTr="005A69E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Реальные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Виртуальные</w:t>
            </w:r>
          </w:p>
        </w:tc>
      </w:tr>
      <w:tr w:rsidR="005A69E6" w:rsidRPr="00F55A93" w:rsidTr="005A69E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Демонстрационные игрушки, карточки.</w:t>
            </w:r>
          </w:p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Раздаточные материалы.</w:t>
            </w:r>
          </w:p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Природный материал и др.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Презентации, ЭОР, модели объектов, видео, аудио, анимация и др.</w:t>
            </w:r>
          </w:p>
        </w:tc>
      </w:tr>
    </w:tbl>
    <w:p w:rsidR="005A69E6" w:rsidRPr="00F55A93" w:rsidRDefault="005A69E6" w:rsidP="005A6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реализации Программы ДООотобраны следующие </w:t>
      </w:r>
      <w:r w:rsidRPr="00F55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 (технологии, приемы)</w:t>
      </w: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A69E6" w:rsidRPr="00F55A93" w:rsidRDefault="005A69E6" w:rsidP="005A69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0" w:type="auto"/>
        <w:tblInd w:w="20" w:type="dxa"/>
        <w:tblLayout w:type="fixed"/>
        <w:tblLook w:val="04A0"/>
      </w:tblPr>
      <w:tblGrid>
        <w:gridCol w:w="2527"/>
        <w:gridCol w:w="3969"/>
        <w:gridCol w:w="3681"/>
      </w:tblGrid>
      <w:tr w:rsidR="005A69E6" w:rsidRPr="00F55A93" w:rsidTr="005A69E6">
        <w:trPr>
          <w:trHeight w:val="549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2" w:name="_Hlk136249862"/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младенческом возрасте</w:t>
            </w:r>
          </w:p>
          <w:p w:rsidR="005A69E6" w:rsidRPr="00F55A93" w:rsidRDefault="005A69E6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(2 месяца - 1 год)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раннем возрасте</w:t>
            </w:r>
          </w:p>
          <w:p w:rsidR="005A69E6" w:rsidRPr="00F55A93" w:rsidRDefault="005A69E6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(1 год - 3 года)</w:t>
            </w:r>
          </w:p>
          <w:p w:rsidR="005A69E6" w:rsidRPr="00F55A93" w:rsidRDefault="005A69E6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дошкольном возрасте</w:t>
            </w:r>
          </w:p>
          <w:p w:rsidR="005A69E6" w:rsidRPr="00F55A93" w:rsidRDefault="005A69E6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(3 года - 8 лет)</w:t>
            </w:r>
          </w:p>
          <w:p w:rsidR="005A69E6" w:rsidRPr="00F55A93" w:rsidRDefault="005A69E6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A69E6" w:rsidRPr="00F55A93" w:rsidTr="005A69E6">
        <w:trPr>
          <w:trHeight w:val="1799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tabs>
                <w:tab w:val="left" w:pos="294"/>
              </w:tabs>
              <w:ind w:right="317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Здоровьесберегающие технологии, </w:t>
            </w:r>
          </w:p>
          <w:p w:rsidR="005A69E6" w:rsidRPr="00F55A93" w:rsidRDefault="005A69E6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Игровые технологии, </w:t>
            </w:r>
          </w:p>
          <w:p w:rsidR="005A69E6" w:rsidRPr="00F55A93" w:rsidRDefault="005A69E6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«Говорящая» среда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Здоровьесберегающие технологии, </w:t>
            </w:r>
          </w:p>
          <w:p w:rsidR="005A69E6" w:rsidRPr="00F55A93" w:rsidRDefault="005A69E6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Игровые технологии, </w:t>
            </w:r>
          </w:p>
          <w:p w:rsidR="005A69E6" w:rsidRPr="00F55A93" w:rsidRDefault="005A69E6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Технологии эффективной социализации,</w:t>
            </w:r>
          </w:p>
          <w:p w:rsidR="005A69E6" w:rsidRPr="00F55A93" w:rsidRDefault="005A69E6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Технология «Ситуация»</w:t>
            </w:r>
          </w:p>
          <w:p w:rsidR="005A69E6" w:rsidRPr="00F55A93" w:rsidRDefault="005A69E6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«Говорящая» среда </w:t>
            </w:r>
          </w:p>
          <w:p w:rsidR="005A69E6" w:rsidRPr="00F55A93" w:rsidRDefault="005A69E6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ТРИЗ</w:t>
            </w:r>
          </w:p>
          <w:p w:rsidR="005A69E6" w:rsidRPr="00F55A93" w:rsidRDefault="005A69E6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Детский совет</w:t>
            </w:r>
          </w:p>
        </w:tc>
      </w:tr>
      <w:bookmarkEnd w:id="2"/>
    </w:tbl>
    <w:p w:rsidR="005A69E6" w:rsidRPr="00F55A93" w:rsidRDefault="005A69E6" w:rsidP="005A6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69E6" w:rsidRPr="00F55A93" w:rsidRDefault="005A69E6" w:rsidP="005A69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F55A9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Часть, формируемая участниками образовательных отношений </w:t>
      </w:r>
    </w:p>
    <w:p w:rsidR="005A69E6" w:rsidRPr="00F55A93" w:rsidRDefault="005A69E6" w:rsidP="005A69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5A69E6" w:rsidRPr="00F55A93" w:rsidRDefault="005A69E6" w:rsidP="005A6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Вариативные формы, способы, методы и средства реализации части Программы, формируемой участниками образовательных отношений, совпадают с вариативными формами, способами, методами и средствами обязательной части Программы.</w:t>
      </w:r>
    </w:p>
    <w:p w:rsidR="005A69E6" w:rsidRPr="00F55A93" w:rsidRDefault="005A69E6" w:rsidP="005A6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5A69E6" w:rsidRPr="00F55A93" w:rsidRDefault="005A69E6" w:rsidP="005A69E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5A93">
        <w:rPr>
          <w:rFonts w:ascii="Times New Roman" w:hAnsi="Times New Roman" w:cs="Times New Roman"/>
          <w:b/>
          <w:bCs/>
          <w:sz w:val="24"/>
          <w:szCs w:val="24"/>
        </w:rPr>
        <w:t>2.3. Особенности образовательной деятельности разных видов и культурных практик</w:t>
      </w:r>
    </w:p>
    <w:p w:rsidR="005A69E6" w:rsidRPr="00F55A93" w:rsidRDefault="005A69E6" w:rsidP="005A69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55A93">
        <w:rPr>
          <w:rFonts w:ascii="Times New Roman" w:hAnsi="Times New Roman" w:cs="Times New Roman"/>
          <w:b/>
          <w:bCs/>
          <w:sz w:val="24"/>
          <w:szCs w:val="24"/>
          <w:u w:val="single"/>
        </w:rPr>
        <w:t>Обязательная часть</w:t>
      </w:r>
    </w:p>
    <w:p w:rsidR="005A69E6" w:rsidRPr="00F55A93" w:rsidRDefault="005A69E6" w:rsidP="005A69E6">
      <w:pPr>
        <w:spacing w:after="0"/>
        <w:ind w:firstLine="502"/>
        <w:jc w:val="both"/>
        <w:rPr>
          <w:sz w:val="24"/>
          <w:szCs w:val="24"/>
        </w:rPr>
      </w:pPr>
      <w:r w:rsidRPr="00F55A93">
        <w:rPr>
          <w:rFonts w:ascii="Times New Roman" w:hAnsi="Times New Roman" w:cs="Times New Roman"/>
          <w:sz w:val="24"/>
          <w:szCs w:val="24"/>
        </w:rPr>
        <w:t>Согласно п. 24.1 ФОП ДО образовательной деятельности в ДОО включает:</w:t>
      </w:r>
    </w:p>
    <w:p w:rsidR="005A69E6" w:rsidRPr="00F55A93" w:rsidRDefault="005A69E6" w:rsidP="005A69E6">
      <w:pPr>
        <w:pStyle w:val="19"/>
        <w:numPr>
          <w:ilvl w:val="0"/>
          <w:numId w:val="10"/>
        </w:numPr>
        <w:shd w:val="clear" w:color="auto" w:fill="auto"/>
        <w:spacing w:before="0" w:line="379" w:lineRule="exact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образовательную деятельность, осуществляемую в процессе организации различных видов детской деятельности;</w:t>
      </w:r>
    </w:p>
    <w:p w:rsidR="005A69E6" w:rsidRPr="00F55A93" w:rsidRDefault="005A69E6" w:rsidP="005A69E6">
      <w:pPr>
        <w:pStyle w:val="19"/>
        <w:numPr>
          <w:ilvl w:val="0"/>
          <w:numId w:val="10"/>
        </w:numPr>
        <w:shd w:val="clear" w:color="auto" w:fill="auto"/>
        <w:spacing w:before="0" w:line="379" w:lineRule="exact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образовательную деятельность, осуществляемую в ходе режимных процессов;</w:t>
      </w:r>
    </w:p>
    <w:p w:rsidR="005A69E6" w:rsidRPr="00F55A93" w:rsidRDefault="005A69E6" w:rsidP="005A69E6">
      <w:pPr>
        <w:pStyle w:val="19"/>
        <w:numPr>
          <w:ilvl w:val="0"/>
          <w:numId w:val="10"/>
        </w:numPr>
        <w:shd w:val="clear" w:color="auto" w:fill="auto"/>
        <w:spacing w:before="0" w:line="379" w:lineRule="exact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самостоятельную деятельность детей;</w:t>
      </w:r>
    </w:p>
    <w:p w:rsidR="005A69E6" w:rsidRPr="00F55A93" w:rsidRDefault="005A69E6" w:rsidP="005A69E6">
      <w:pPr>
        <w:pStyle w:val="19"/>
        <w:numPr>
          <w:ilvl w:val="0"/>
          <w:numId w:val="10"/>
        </w:numPr>
        <w:shd w:val="clear" w:color="auto" w:fill="auto"/>
        <w:spacing w:before="0" w:line="379" w:lineRule="exact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взаимодействие с семьями детей по реализации образовательной программы ДО.</w:t>
      </w:r>
    </w:p>
    <w:p w:rsidR="005A69E6" w:rsidRPr="00F55A93" w:rsidRDefault="005A69E6" w:rsidP="005A69E6">
      <w:pPr>
        <w:pStyle w:val="19"/>
        <w:shd w:val="clear" w:color="auto" w:fill="auto"/>
        <w:spacing w:before="0" w:line="379" w:lineRule="exact"/>
        <w:ind w:right="20" w:firstLine="502"/>
        <w:jc w:val="both"/>
        <w:rPr>
          <w:sz w:val="24"/>
          <w:szCs w:val="24"/>
        </w:rPr>
      </w:pPr>
      <w:r w:rsidRPr="00F55A93">
        <w:rPr>
          <w:sz w:val="24"/>
          <w:szCs w:val="24"/>
        </w:rPr>
        <w:t xml:space="preserve">Согласно п. 24.2 ФОП ДО образовательной деятельности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выбирает один или несколько </w:t>
      </w:r>
      <w:r w:rsidRPr="00F55A93">
        <w:rPr>
          <w:b/>
          <w:bCs/>
          <w:sz w:val="24"/>
          <w:szCs w:val="24"/>
        </w:rPr>
        <w:t>вариантов совместной деятельности</w:t>
      </w:r>
      <w:r w:rsidRPr="00F55A93">
        <w:rPr>
          <w:sz w:val="24"/>
          <w:szCs w:val="24"/>
        </w:rPr>
        <w:t>:</w:t>
      </w:r>
    </w:p>
    <w:p w:rsidR="005A69E6" w:rsidRPr="00F55A93" w:rsidRDefault="005A69E6" w:rsidP="005A69E6">
      <w:pPr>
        <w:pStyle w:val="19"/>
        <w:shd w:val="clear" w:color="auto" w:fill="auto"/>
        <w:spacing w:before="0" w:line="379" w:lineRule="exact"/>
        <w:ind w:left="20" w:right="20" w:firstLine="70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1) 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:rsidR="005A69E6" w:rsidRPr="00F55A93" w:rsidRDefault="005A69E6" w:rsidP="005A69E6">
      <w:pPr>
        <w:pStyle w:val="19"/>
        <w:numPr>
          <w:ilvl w:val="1"/>
          <w:numId w:val="12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совместная деятельность ребёнка с педагогом, при которой ребёнок и педагог - равноправные партнеры;</w:t>
      </w:r>
    </w:p>
    <w:p w:rsidR="005A69E6" w:rsidRPr="00F55A93" w:rsidRDefault="005A69E6" w:rsidP="005A69E6">
      <w:pPr>
        <w:pStyle w:val="19"/>
        <w:numPr>
          <w:ilvl w:val="1"/>
          <w:numId w:val="12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:rsidR="005A69E6" w:rsidRPr="00F55A93" w:rsidRDefault="005A69E6" w:rsidP="005A69E6">
      <w:pPr>
        <w:pStyle w:val="19"/>
        <w:numPr>
          <w:ilvl w:val="1"/>
          <w:numId w:val="12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:rsidR="005A69E6" w:rsidRPr="00F55A93" w:rsidRDefault="005A69E6" w:rsidP="005A69E6">
      <w:pPr>
        <w:pStyle w:val="19"/>
        <w:numPr>
          <w:ilvl w:val="1"/>
          <w:numId w:val="12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709"/>
        </w:tabs>
        <w:spacing w:before="0" w:line="379" w:lineRule="exact"/>
        <w:ind w:left="20"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ab/>
        <w:t xml:space="preserve">Все перечисленные варианты совместной деятельности педагога с детьми могут быть реализованы в группе одномоментно. </w:t>
      </w:r>
    </w:p>
    <w:p w:rsidR="005A69E6" w:rsidRPr="00F55A93" w:rsidRDefault="005A69E6" w:rsidP="005A69E6">
      <w:pPr>
        <w:pStyle w:val="19"/>
        <w:shd w:val="clear" w:color="auto" w:fill="auto"/>
        <w:spacing w:before="0" w:line="379" w:lineRule="exact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ab/>
      </w:r>
    </w:p>
    <w:p w:rsidR="005A69E6" w:rsidRPr="00F55A93" w:rsidRDefault="005A69E6" w:rsidP="005A69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5A69E6" w:rsidRPr="00F55A93">
          <w:pgSz w:w="11906" w:h="16838"/>
          <w:pgMar w:top="720" w:right="720" w:bottom="720" w:left="720" w:header="709" w:footer="709" w:gutter="0"/>
          <w:cols w:space="720"/>
        </w:sectPr>
      </w:pPr>
    </w:p>
    <w:p w:rsidR="005A69E6" w:rsidRPr="00F55A93" w:rsidRDefault="005A69E6" w:rsidP="005A69E6">
      <w:pPr>
        <w:pStyle w:val="19"/>
        <w:shd w:val="clear" w:color="auto" w:fill="auto"/>
        <w:spacing w:before="0" w:line="379" w:lineRule="exact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lastRenderedPageBreak/>
        <w:t xml:space="preserve">Согласно п.24 ФОП ДО образовательной деятельности включает: </w:t>
      </w:r>
    </w:p>
    <w:p w:rsidR="005A69E6" w:rsidRPr="00F55A93" w:rsidRDefault="005A69E6" w:rsidP="005A69E6">
      <w:pPr>
        <w:pStyle w:val="19"/>
        <w:shd w:val="clear" w:color="auto" w:fill="auto"/>
        <w:spacing w:before="0" w:line="379" w:lineRule="exact"/>
        <w:ind w:right="20"/>
        <w:jc w:val="both"/>
        <w:rPr>
          <w:sz w:val="24"/>
          <w:szCs w:val="24"/>
        </w:rPr>
      </w:pPr>
    </w:p>
    <w:tbl>
      <w:tblPr>
        <w:tblW w:w="15270" w:type="dxa"/>
        <w:tblInd w:w="267" w:type="dxa"/>
        <w:tblLayout w:type="fixed"/>
        <w:tblLook w:val="04A0"/>
      </w:tblPr>
      <w:tblGrid>
        <w:gridCol w:w="3812"/>
        <w:gridCol w:w="2695"/>
        <w:gridCol w:w="2694"/>
        <w:gridCol w:w="6069"/>
      </w:tblGrid>
      <w:tr w:rsidR="005A69E6" w:rsidRPr="00F55A93" w:rsidTr="005A69E6"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F55A93">
              <w:rPr>
                <w:b/>
                <w:bCs/>
                <w:sz w:val="24"/>
                <w:szCs w:val="24"/>
              </w:rPr>
              <w:t>Утренний отрезок времени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F55A93">
              <w:rPr>
                <w:b/>
                <w:bCs/>
                <w:sz w:val="24"/>
                <w:szCs w:val="24"/>
              </w:rPr>
              <w:t>Занятие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F55A93">
              <w:rPr>
                <w:b/>
                <w:bCs/>
                <w:sz w:val="24"/>
                <w:szCs w:val="24"/>
              </w:rPr>
              <w:t>Прогулка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F55A93">
              <w:rPr>
                <w:b/>
                <w:bCs/>
                <w:sz w:val="24"/>
                <w:szCs w:val="24"/>
              </w:rPr>
              <w:t>Вторая половина дня</w:t>
            </w:r>
          </w:p>
        </w:tc>
      </w:tr>
      <w:tr w:rsidR="005A69E6" w:rsidRPr="00F55A93" w:rsidTr="005A69E6"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-Игровые ситуации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-Индивидуальные игры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-Игры небольшими подгруппами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-Беседы с детьми по их интересам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-Развивающее общение педагога с детьми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 xml:space="preserve">-Практические, проблемные ситуации 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-Упражнения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-Наблюдения за объектами и явлениями природы, трудом взрослых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 Трудовые поручения и дежурства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-Индивидуальная работа с детьми в соответствии с задачами разных образовательных областей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-Продуктивная деятельность детей по интересам детей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-Оздоровительные и закаливающие процедуры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 Здоровьесберегающие мероприятия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-Двигательная деятельность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-Проблемно-обучающие ситуации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 xml:space="preserve">-Образовательные ситуации 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-Тематические события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-Проектная деятельность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-Творческие и исследовательские проекты и т. д.</w:t>
            </w:r>
          </w:p>
          <w:p w:rsidR="005A69E6" w:rsidRPr="00F55A93" w:rsidRDefault="005A69E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-Наблюдение за объектами и явлениями природы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-Сюжетно-ролевые и конструктивные игры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-Элементарная трудовая деятельность детей на участке ДОО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-Свободное общение педагога с детьми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-Индивидуальная работа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-Проведение спортивных праздников</w:t>
            </w:r>
          </w:p>
          <w:p w:rsidR="005A69E6" w:rsidRPr="00F55A93" w:rsidRDefault="005A69E6">
            <w:pPr>
              <w:pStyle w:val="19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-Подвижные игры и спортивные упражнения</w:t>
            </w:r>
          </w:p>
          <w:p w:rsidR="005A69E6" w:rsidRPr="00F55A93" w:rsidRDefault="005A69E6">
            <w:pPr>
              <w:pStyle w:val="19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-Экспериментирование с объектами неживой природы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-Элементарная трудовая деятельность детей,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-Проведение зрелищных мероприятий, развлечений, праздников,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-Игровые ситуации, индивидуальные игры и игры небольшими подгруппами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-Опыты и эксперименты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 xml:space="preserve">-Практико-ориентированные проекты,коллекционирование 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-Чтение художественной литературы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-Прослушивание аудиозаписей лучших образцов чтения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 xml:space="preserve">-Рассматривание иллюстраций, просмотр мультфильмов 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-Слушание и исполнение музыкальных произведений, музыкально-ритмические движения, музыкальные игры и импровизации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-Организация и (или) посещение выставок детского творчества, изобразительного искусства, мастерских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-Индивидуальная работа по всем видам деятельности и образовательным областям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-Работа с родителями (законными представителями)</w:t>
            </w:r>
          </w:p>
        </w:tc>
      </w:tr>
    </w:tbl>
    <w:p w:rsidR="005A69E6" w:rsidRPr="00F55A93" w:rsidRDefault="005A69E6" w:rsidP="005A69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5A69E6" w:rsidRPr="00F55A93">
          <w:pgSz w:w="16838" w:h="11906" w:orient="landscape"/>
          <w:pgMar w:top="720" w:right="720" w:bottom="720" w:left="720" w:header="709" w:footer="709" w:gutter="0"/>
          <w:cols w:space="720"/>
        </w:sectPr>
      </w:pPr>
    </w:p>
    <w:p w:rsidR="005A69E6" w:rsidRPr="00F55A93" w:rsidRDefault="005A69E6" w:rsidP="005A69E6">
      <w:pPr>
        <w:pStyle w:val="19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4"/>
        </w:rPr>
      </w:pPr>
    </w:p>
    <w:p w:rsidR="005A69E6" w:rsidRPr="00F55A93" w:rsidRDefault="005A69E6" w:rsidP="005A69E6">
      <w:pPr>
        <w:pStyle w:val="19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ab/>
        <w:t>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ab/>
        <w:t xml:space="preserve">Содержание и педагогически обоснованную методику проведения занятий педагог выбирает самостоятельно. Подходы к проведению занятий могут отличаться в разных периодах реализации Программы. 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ab/>
      </w:r>
      <w:r w:rsidRPr="00F55A93">
        <w:rPr>
          <w:sz w:val="24"/>
          <w:szCs w:val="24"/>
        </w:rPr>
        <w:tab/>
        <w:t>Согласно п. 24.18 ФОП ДО в ДОО во вторую половину дня организованы следующие культурные практики:</w:t>
      </w:r>
    </w:p>
    <w:p w:rsidR="005A69E6" w:rsidRPr="00F55A93" w:rsidRDefault="005A69E6" w:rsidP="005A69E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sz w:val="24"/>
          <w:szCs w:val="24"/>
        </w:rPr>
        <w:t>………………..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709"/>
        </w:tabs>
        <w:spacing w:before="0" w:line="374" w:lineRule="exact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ab/>
        <w:t xml:space="preserve">Чтение художественной литературы дополняет развивающие возможности всех культурных практик. 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709"/>
        </w:tabs>
        <w:spacing w:before="0" w:line="374" w:lineRule="exact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ab/>
        <w:t>Организация культурных практик предполагает подгрупповой способ объединения детей.</w:t>
      </w:r>
    </w:p>
    <w:p w:rsidR="005A69E6" w:rsidRPr="00F55A93" w:rsidRDefault="005A69E6" w:rsidP="005A69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5A69E6" w:rsidRPr="00F55A93" w:rsidRDefault="005A69E6" w:rsidP="005A69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F55A9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Часть, формируемая участниками образовательных отношений </w:t>
      </w:r>
    </w:p>
    <w:p w:rsidR="005A69E6" w:rsidRPr="00F55A93" w:rsidRDefault="005A69E6" w:rsidP="005A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i/>
          <w:sz w:val="24"/>
          <w:szCs w:val="24"/>
        </w:rPr>
        <w:t>Особенности образовательной деятельности разных видов и культурных практик в части Программы, формируемой участниками образовательных отношений, полностью совпадают с обязательной частью Программы.</w:t>
      </w:r>
    </w:p>
    <w:p w:rsidR="005A69E6" w:rsidRPr="00F55A93" w:rsidRDefault="005A69E6" w:rsidP="005A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A69E6" w:rsidRPr="00F55A93" w:rsidRDefault="005A69E6" w:rsidP="005A69E6">
      <w:pPr>
        <w:pStyle w:val="19"/>
        <w:numPr>
          <w:ilvl w:val="1"/>
          <w:numId w:val="14"/>
        </w:numPr>
        <w:shd w:val="clear" w:color="auto" w:fill="auto"/>
        <w:spacing w:before="0" w:line="374" w:lineRule="exact"/>
        <w:jc w:val="both"/>
        <w:rPr>
          <w:b/>
          <w:bCs/>
          <w:sz w:val="24"/>
          <w:szCs w:val="24"/>
        </w:rPr>
      </w:pPr>
      <w:r w:rsidRPr="00F55A93">
        <w:rPr>
          <w:b/>
          <w:bCs/>
          <w:sz w:val="24"/>
          <w:szCs w:val="24"/>
        </w:rPr>
        <w:t>. Способы и направления поддержки детской инициативы</w:t>
      </w:r>
    </w:p>
    <w:p w:rsidR="005A69E6" w:rsidRPr="00F55A93" w:rsidRDefault="005A69E6" w:rsidP="005A69E6">
      <w:pPr>
        <w:pStyle w:val="19"/>
        <w:shd w:val="clear" w:color="auto" w:fill="auto"/>
        <w:spacing w:before="0" w:line="374" w:lineRule="exact"/>
        <w:ind w:left="20" w:firstLine="700"/>
        <w:jc w:val="both"/>
        <w:rPr>
          <w:sz w:val="24"/>
          <w:szCs w:val="24"/>
        </w:rPr>
      </w:pPr>
      <w:r w:rsidRPr="00F55A93">
        <w:rPr>
          <w:b/>
          <w:bCs/>
          <w:sz w:val="24"/>
          <w:szCs w:val="24"/>
          <w:u w:val="single"/>
        </w:rPr>
        <w:t>Обязательная часть</w:t>
      </w:r>
    </w:p>
    <w:p w:rsidR="005A69E6" w:rsidRPr="00F55A93" w:rsidRDefault="005A69E6" w:rsidP="005A69E6">
      <w:pPr>
        <w:pStyle w:val="19"/>
        <w:shd w:val="clear" w:color="auto" w:fill="auto"/>
        <w:spacing w:before="0" w:line="374" w:lineRule="exact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ab/>
        <w:t xml:space="preserve">Для поддержки детской инициативы педагоги поощряют свободную самостоятельную деятельность детей, основанную на детских интересах и предпочтениях. </w:t>
      </w:r>
    </w:p>
    <w:p w:rsidR="005A69E6" w:rsidRPr="00F55A93" w:rsidRDefault="005A69E6" w:rsidP="005A69E6">
      <w:pPr>
        <w:pStyle w:val="19"/>
        <w:shd w:val="clear" w:color="auto" w:fill="auto"/>
        <w:spacing w:before="0" w:line="379" w:lineRule="exact"/>
        <w:ind w:left="20" w:right="4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Согласно п. 25.4. ФОП ДО для поддержки детской инициативы педагоги:</w:t>
      </w:r>
    </w:p>
    <w:p w:rsidR="005A69E6" w:rsidRPr="00F55A93" w:rsidRDefault="005A69E6" w:rsidP="005A69E6">
      <w:pPr>
        <w:pStyle w:val="19"/>
        <w:numPr>
          <w:ilvl w:val="1"/>
          <w:numId w:val="16"/>
        </w:numPr>
        <w:shd w:val="clear" w:color="auto" w:fill="auto"/>
        <w:tabs>
          <w:tab w:val="left" w:pos="1028"/>
        </w:tabs>
        <w:spacing w:before="0" w:line="379" w:lineRule="exact"/>
        <w:ind w:left="20" w:right="4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уделяют внимание развитию детского интереса к окружающему миру, поощряют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:rsidR="005A69E6" w:rsidRPr="00F55A93" w:rsidRDefault="005A69E6" w:rsidP="005A69E6">
      <w:pPr>
        <w:pStyle w:val="19"/>
        <w:numPr>
          <w:ilvl w:val="1"/>
          <w:numId w:val="16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организовывают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:rsidR="005A69E6" w:rsidRPr="00F55A93" w:rsidRDefault="005A69E6" w:rsidP="005A69E6">
      <w:pPr>
        <w:pStyle w:val="19"/>
        <w:numPr>
          <w:ilvl w:val="1"/>
          <w:numId w:val="16"/>
        </w:numPr>
        <w:shd w:val="clear" w:color="auto" w:fill="auto"/>
        <w:tabs>
          <w:tab w:val="left" w:pos="1028"/>
        </w:tabs>
        <w:spacing w:before="0" w:line="379" w:lineRule="exact"/>
        <w:ind w:left="20" w:right="4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расширяют и усложняют в соответствии с возможностями и особенностями развития детей область задач, которые ребёнок способен и желает решить самостоятельно, уделяют внимание таким задачам, которые способствуют активизации у ребёнка творчества, сообразительности, поиска новых подходов;</w:t>
      </w:r>
    </w:p>
    <w:p w:rsidR="005A69E6" w:rsidRPr="00F55A93" w:rsidRDefault="005A69E6" w:rsidP="005A69E6">
      <w:pPr>
        <w:pStyle w:val="19"/>
        <w:numPr>
          <w:ilvl w:val="1"/>
          <w:numId w:val="16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поощряют проявление детской инициативы в течение всего дня пребывания ребёнка в ДОО, используя приемы поддержки, одобрения, похвалы;</w:t>
      </w:r>
    </w:p>
    <w:p w:rsidR="005A69E6" w:rsidRPr="00F55A93" w:rsidRDefault="005A69E6" w:rsidP="005A69E6">
      <w:pPr>
        <w:pStyle w:val="19"/>
        <w:numPr>
          <w:ilvl w:val="1"/>
          <w:numId w:val="16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lastRenderedPageBreak/>
        <w:t>создают условия для развития произвольности в деятельности, используют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:rsidR="005A69E6" w:rsidRPr="00F55A93" w:rsidRDefault="005A69E6" w:rsidP="005A69E6">
      <w:pPr>
        <w:pStyle w:val="19"/>
        <w:numPr>
          <w:ilvl w:val="1"/>
          <w:numId w:val="16"/>
        </w:numPr>
        <w:shd w:val="clear" w:color="auto" w:fill="auto"/>
        <w:tabs>
          <w:tab w:val="left" w:pos="1033"/>
        </w:tabs>
        <w:spacing w:before="0" w:line="379" w:lineRule="exact"/>
        <w:ind w:left="20" w:right="4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поощряют и поддерживают желание детей получить результат деятельности, обращают внимание на важность стремления к качественному результату, подсказывают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5A69E6" w:rsidRPr="00F55A93" w:rsidRDefault="005A69E6" w:rsidP="005A69E6">
      <w:pPr>
        <w:pStyle w:val="19"/>
        <w:numPr>
          <w:ilvl w:val="1"/>
          <w:numId w:val="16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внимательно наблюдают за процессом самостоятельной деятельности детей, в случае необходимости оказывают детям помощь, но стремятся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педагоги используют приемы наводящих вопросов, активизируют собственную активность и смекалку ребёнка, намекают, советуют вспомнить, как он действовал в аналогичном случае;</w:t>
      </w:r>
    </w:p>
    <w:p w:rsidR="005A69E6" w:rsidRPr="00F55A93" w:rsidRDefault="005A69E6" w:rsidP="005A69E6">
      <w:pPr>
        <w:pStyle w:val="19"/>
        <w:numPr>
          <w:ilvl w:val="1"/>
          <w:numId w:val="16"/>
        </w:numPr>
        <w:shd w:val="clear" w:color="auto" w:fill="auto"/>
        <w:tabs>
          <w:tab w:val="left" w:pos="1023"/>
        </w:tabs>
        <w:spacing w:before="0" w:line="379" w:lineRule="exact"/>
        <w:ind w:left="20" w:right="4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поддерживают у детей чувство гордости и радости от успешных самостоятельных действий, подчеркивают рост возможностей и достижений каждого ребёнка, побуждают к проявлению инициативы и творчества через использование приемов похвалы, одобрения, восхищения.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ab/>
        <w:t>Особенности поддержки детской инициативы и самостоятельности с учетом возрастных особенностей детей (в соотв.  с п.25 ФОП ДО):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4"/>
          <w:szCs w:val="24"/>
        </w:rPr>
      </w:pPr>
    </w:p>
    <w:tbl>
      <w:tblPr>
        <w:tblW w:w="10485" w:type="dxa"/>
        <w:tblLook w:val="04A0"/>
      </w:tblPr>
      <w:tblGrid>
        <w:gridCol w:w="2689"/>
        <w:gridCol w:w="4394"/>
        <w:gridCol w:w="3402"/>
      </w:tblGrid>
      <w:tr w:rsidR="005A69E6" w:rsidRPr="00F55A93" w:rsidTr="005A69E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55A93">
              <w:rPr>
                <w:b/>
                <w:bCs/>
                <w:sz w:val="24"/>
                <w:szCs w:val="24"/>
              </w:rPr>
              <w:t>3-4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55A93">
              <w:rPr>
                <w:b/>
                <w:bCs/>
                <w:sz w:val="24"/>
                <w:szCs w:val="24"/>
              </w:rPr>
              <w:t>4-5 лет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F55A93">
              <w:rPr>
                <w:b/>
                <w:bCs/>
                <w:sz w:val="24"/>
                <w:szCs w:val="24"/>
              </w:rPr>
              <w:t>5-7 лет</w:t>
            </w:r>
          </w:p>
        </w:tc>
      </w:tr>
      <w:tr w:rsidR="005A69E6" w:rsidRPr="00F55A93" w:rsidTr="005A69E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Поощрение познавательной активности детей:</w:t>
            </w:r>
          </w:p>
          <w:p w:rsidR="005A69E6" w:rsidRPr="00F55A93" w:rsidRDefault="005A69E6">
            <w:pPr>
              <w:pStyle w:val="19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 xml:space="preserve">-внимание к детским вопросам, </w:t>
            </w:r>
          </w:p>
          <w:p w:rsidR="005A69E6" w:rsidRPr="00F55A93" w:rsidRDefault="005A69E6">
            <w:pPr>
              <w:pStyle w:val="19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-ситуации, побуждающие самостоятельно искать решение, возникающих проблем.</w:t>
            </w:r>
          </w:p>
          <w:p w:rsidR="005A69E6" w:rsidRPr="00F55A93" w:rsidRDefault="005A69E6">
            <w:pPr>
              <w:pStyle w:val="19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При проектировании режима дня уделять внимание организации вариативных активностей детей, для участия в разнообразных делах: в играх, в экспериментах, в рисовании, в общении, в творчестве.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 xml:space="preserve">Освоение детьми системы разнообразных обследовательских действий, приемов простейшего анализа, сравнения, умения наблюдать: </w:t>
            </w:r>
          </w:p>
          <w:p w:rsidR="005A69E6" w:rsidRPr="00F55A93" w:rsidRDefault="005A69E6">
            <w:pPr>
              <w:pStyle w:val="19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 xml:space="preserve"> - намеренное насыщение проблемными практическими и познавательными ситуациями, в которых детям необходимо самостоятельно применить освоенные приемы.</w:t>
            </w:r>
          </w:p>
          <w:p w:rsidR="005A69E6" w:rsidRPr="00F55A93" w:rsidRDefault="005A69E6">
            <w:pPr>
              <w:pStyle w:val="19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 xml:space="preserve">Создание ситуаций, побуждающих детей проявлять инициативу, активность, желание совместно искать верное решение проблемы. </w:t>
            </w:r>
          </w:p>
          <w:p w:rsidR="005A69E6" w:rsidRPr="00F55A93" w:rsidRDefault="005A69E6">
            <w:pPr>
              <w:pStyle w:val="19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Создание ситуаций, в которых дети приобретают опыт дружеского общения, совместной деятельности, умений командной работы.</w:t>
            </w:r>
          </w:p>
          <w:p w:rsidR="005A69E6" w:rsidRPr="00F55A93" w:rsidRDefault="005A69E6">
            <w:pPr>
              <w:pStyle w:val="19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 xml:space="preserve">У ребёнка всегда есть возможность выбора свободной деятельности, поэтому атрибуты и оборудование для детских видов деятельности достаточно разнообразны и постоянно меняются </w:t>
            </w:r>
            <w:r w:rsidRPr="00F55A93">
              <w:rPr>
                <w:sz w:val="24"/>
                <w:szCs w:val="24"/>
              </w:rPr>
              <w:lastRenderedPageBreak/>
              <w:t>(смена примерно раз в два месяца).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lastRenderedPageBreak/>
              <w:t>Создание педагогических условий, которые развивают детскую самостоятельность, инициативу и творчество:</w:t>
            </w:r>
          </w:p>
          <w:p w:rsidR="005A69E6" w:rsidRPr="00F55A93" w:rsidRDefault="005A69E6">
            <w:pPr>
              <w:pStyle w:val="19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 xml:space="preserve">- определение для детей все более сложных задач, активизируя их усилия, развивая произвольные умения и волю, </w:t>
            </w:r>
          </w:p>
          <w:p w:rsidR="005A69E6" w:rsidRPr="00F55A93" w:rsidRDefault="005A69E6">
            <w:pPr>
              <w:pStyle w:val="19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 постоянная поддержка желания преодолевать трудности;</w:t>
            </w:r>
          </w:p>
          <w:p w:rsidR="005A69E6" w:rsidRPr="00F55A93" w:rsidRDefault="005A69E6">
            <w:pPr>
              <w:pStyle w:val="19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 поощрение ребёнка за стремление к таким действиям;</w:t>
            </w:r>
          </w:p>
          <w:p w:rsidR="005A69E6" w:rsidRPr="00F55A93" w:rsidRDefault="005A69E6">
            <w:pPr>
              <w:pStyle w:val="19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 нацеливание на поиск новых, творческих решений возникших затруднений.</w:t>
            </w:r>
          </w:p>
          <w:p w:rsidR="005A69E6" w:rsidRPr="00F55A93" w:rsidRDefault="005A69E6">
            <w:pPr>
              <w:pStyle w:val="19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</w:tbl>
    <w:p w:rsidR="005A69E6" w:rsidRPr="00F55A93" w:rsidRDefault="005A69E6" w:rsidP="005A69E6">
      <w:pPr>
        <w:pStyle w:val="19"/>
        <w:shd w:val="clear" w:color="auto" w:fill="auto"/>
        <w:tabs>
          <w:tab w:val="left" w:pos="1354"/>
        </w:tabs>
        <w:spacing w:before="0" w:line="379" w:lineRule="exact"/>
        <w:ind w:right="40"/>
        <w:jc w:val="both"/>
        <w:rPr>
          <w:color w:val="FF0000"/>
          <w:sz w:val="24"/>
          <w:szCs w:val="24"/>
        </w:rPr>
      </w:pPr>
    </w:p>
    <w:p w:rsidR="005A69E6" w:rsidRPr="00F55A93" w:rsidRDefault="005A69E6" w:rsidP="005A69E6">
      <w:pPr>
        <w:pStyle w:val="19"/>
        <w:shd w:val="clear" w:color="auto" w:fill="auto"/>
        <w:tabs>
          <w:tab w:val="left" w:pos="567"/>
        </w:tabs>
        <w:spacing w:before="0" w:line="379" w:lineRule="exact"/>
        <w:ind w:right="40"/>
        <w:jc w:val="both"/>
        <w:rPr>
          <w:sz w:val="24"/>
          <w:szCs w:val="24"/>
        </w:rPr>
      </w:pPr>
      <w:r w:rsidRPr="00F55A93">
        <w:rPr>
          <w:color w:val="FF0000"/>
          <w:sz w:val="24"/>
          <w:szCs w:val="24"/>
        </w:rPr>
        <w:tab/>
      </w:r>
      <w:r w:rsidRPr="00F55A93">
        <w:rPr>
          <w:sz w:val="24"/>
          <w:szCs w:val="24"/>
        </w:rPr>
        <w:t>Согласно п. 25.8 ФОП ДО для поддержки детской инициативы педагоги используют ряд способов и приемов:</w:t>
      </w:r>
    </w:p>
    <w:p w:rsidR="005A69E6" w:rsidRPr="00F55A93" w:rsidRDefault="005A69E6" w:rsidP="005A69E6">
      <w:pPr>
        <w:pStyle w:val="19"/>
        <w:numPr>
          <w:ilvl w:val="1"/>
          <w:numId w:val="18"/>
        </w:numPr>
        <w:shd w:val="clear" w:color="auto" w:fill="auto"/>
        <w:tabs>
          <w:tab w:val="left" w:pos="1551"/>
        </w:tabs>
        <w:spacing w:before="0" w:line="379" w:lineRule="exact"/>
        <w:ind w:left="20" w:right="4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Не</w:t>
      </w:r>
      <w:r w:rsidRPr="00F55A93">
        <w:rPr>
          <w:sz w:val="24"/>
          <w:szCs w:val="24"/>
        </w:rPr>
        <w:tab/>
        <w:t>сразу помогают ребёнку, если он испытывает затруднения решения задачи, а побуждают его к самостоятельному решению, подбадривают и поощряют попытки найти решение. В случае необходимости оказания помощи ребёнку, педагоги сначала стремятся к её минимизации: лучше дать совет, задать наводящие вопросы, активизировать имеющийся у ребёнка прошлый опыт.</w:t>
      </w:r>
    </w:p>
    <w:p w:rsidR="005A69E6" w:rsidRPr="00F55A93" w:rsidRDefault="005A69E6" w:rsidP="005A69E6">
      <w:pPr>
        <w:pStyle w:val="19"/>
        <w:numPr>
          <w:ilvl w:val="1"/>
          <w:numId w:val="18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У ребёнка всегда есть возможность самостоятельного решения поставленных задач. При этом педагоги помогают детям искать разные варианты решения одной задачи, поощряют активность детей в поиске, принимают любые предположения детей, связанные с решением задачи, поддерживают инициативу и творческие решения, а также обязательно акцентируют внимание детей на качестве результата, их достижениях, одобряют и хвалят за результат, вызывают у них чувство радости и гордости от успешных самостоятельных, инициативных действий.</w:t>
      </w:r>
    </w:p>
    <w:p w:rsidR="005A69E6" w:rsidRPr="00F55A93" w:rsidRDefault="005A69E6" w:rsidP="005A69E6">
      <w:pPr>
        <w:pStyle w:val="19"/>
        <w:numPr>
          <w:ilvl w:val="1"/>
          <w:numId w:val="18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Особое внимание педагоги уделяют общению с ребёнком в период проявления кризиса семи лет: характерные для ребёнка изменения в поведении и деятельности становятся поводом для смены стиля общения с ребёнком. Педагоги уважают его интересы, стремления, инициативы в познании, активно поддерживают стремление к самостоятельности.</w:t>
      </w:r>
    </w:p>
    <w:p w:rsidR="005A69E6" w:rsidRPr="00F55A93" w:rsidRDefault="005A69E6" w:rsidP="005A69E6">
      <w:pPr>
        <w:pStyle w:val="19"/>
        <w:numPr>
          <w:ilvl w:val="1"/>
          <w:numId w:val="18"/>
        </w:numPr>
        <w:shd w:val="clear" w:color="auto" w:fill="auto"/>
        <w:tabs>
          <w:tab w:val="left" w:pos="1033"/>
        </w:tabs>
        <w:spacing w:before="0" w:line="379" w:lineRule="exact"/>
        <w:ind w:left="20" w:right="4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Педагоги акцентируют внимание на освоении ребёнком универсальных умений организации своей деятельности и формировании у него основ целеполагания: поставить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педагогами в разных видах деятельности. При этом педагоги используют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:rsidR="005A69E6" w:rsidRPr="00F55A93" w:rsidRDefault="005A69E6" w:rsidP="005A69E6">
      <w:pPr>
        <w:pStyle w:val="19"/>
        <w:numPr>
          <w:ilvl w:val="1"/>
          <w:numId w:val="18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Для развития самостоятельности у детей, педагоги создают творческие ситуаций в игровой, музыкальной, изобразительной деятельности и театрализации, в ручном труде, в которых активизируют желание детей самостоятельно определить замысел, способы и формы его воплощения.</w:t>
      </w:r>
    </w:p>
    <w:p w:rsidR="005A69E6" w:rsidRPr="00F55A93" w:rsidRDefault="005A69E6" w:rsidP="005A69E6">
      <w:pPr>
        <w:pStyle w:val="19"/>
        <w:numPr>
          <w:ilvl w:val="1"/>
          <w:numId w:val="18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 xml:space="preserve">Педагоги уделяют особое внимание обогащению РППС, обеспечивающей поддержку инициативности ребёнка. В пространстве группы постоянно появляются предметы, побуждающие детей к проявлению интеллектуальной активности (новые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прочее). </w:t>
      </w:r>
    </w:p>
    <w:p w:rsidR="005A69E6" w:rsidRPr="00F55A93" w:rsidRDefault="005A69E6" w:rsidP="005A69E6">
      <w:pPr>
        <w:pStyle w:val="19"/>
        <w:numPr>
          <w:ilvl w:val="1"/>
          <w:numId w:val="18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  <w:rPr>
          <w:sz w:val="24"/>
          <w:szCs w:val="24"/>
        </w:rPr>
      </w:pPr>
      <w:r w:rsidRPr="00F55A93">
        <w:rPr>
          <w:sz w:val="24"/>
          <w:szCs w:val="24"/>
        </w:rPr>
        <w:lastRenderedPageBreak/>
        <w:t>Собственные наработки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1033"/>
        </w:tabs>
        <w:spacing w:before="0" w:line="379" w:lineRule="exact"/>
        <w:ind w:left="720" w:right="20"/>
        <w:jc w:val="both"/>
        <w:rPr>
          <w:sz w:val="24"/>
          <w:szCs w:val="24"/>
        </w:rPr>
      </w:pPr>
    </w:p>
    <w:p w:rsidR="005A69E6" w:rsidRPr="00F55A93" w:rsidRDefault="005A69E6" w:rsidP="005A69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F55A9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Часть, формируемая участниками образовательных отношений </w:t>
      </w:r>
    </w:p>
    <w:p w:rsidR="005A69E6" w:rsidRPr="00F55A93" w:rsidRDefault="005A69E6" w:rsidP="005A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i/>
          <w:sz w:val="24"/>
          <w:szCs w:val="24"/>
        </w:rPr>
        <w:t>Способы и направления поддержки детской инициативы в части, формируемой участниками образовательных отношений, полностью совпадают с обязательной частью Программы.</w:t>
      </w:r>
    </w:p>
    <w:p w:rsidR="005A69E6" w:rsidRPr="00F55A93" w:rsidRDefault="005A69E6" w:rsidP="005A6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5A93">
        <w:rPr>
          <w:rFonts w:ascii="Times New Roman" w:hAnsi="Times New Roman" w:cs="Times New Roman"/>
          <w:b/>
          <w:bCs/>
          <w:sz w:val="24"/>
          <w:szCs w:val="24"/>
        </w:rPr>
        <w:t>2.5. Особенности взаимодействия педагогического коллектива с семьями обучающихся</w:t>
      </w: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A93">
        <w:rPr>
          <w:rFonts w:ascii="Times New Roman" w:hAnsi="Times New Roman" w:cs="Times New Roman"/>
          <w:sz w:val="24"/>
          <w:szCs w:val="24"/>
        </w:rPr>
        <w:t>Согласно п. 26.1 ФОП ДО, главными целями взаимодействия педагогического коллектива ДОО с семьями обучающихся дошкольного возраста являются:</w:t>
      </w:r>
    </w:p>
    <w:p w:rsidR="005A69E6" w:rsidRPr="00F55A93" w:rsidRDefault="005A69E6" w:rsidP="005A69E6">
      <w:pPr>
        <w:pStyle w:val="19"/>
        <w:numPr>
          <w:ilvl w:val="0"/>
          <w:numId w:val="20"/>
        </w:numPr>
        <w:shd w:val="clear" w:color="auto" w:fill="auto"/>
        <w:spacing w:before="0" w:line="379" w:lineRule="exact"/>
        <w:ind w:left="567" w:right="20" w:hanging="567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5A69E6" w:rsidRPr="00F55A93" w:rsidRDefault="005A69E6" w:rsidP="005A69E6">
      <w:pPr>
        <w:pStyle w:val="19"/>
        <w:numPr>
          <w:ilvl w:val="0"/>
          <w:numId w:val="20"/>
        </w:numPr>
        <w:shd w:val="clear" w:color="auto" w:fill="auto"/>
        <w:spacing w:before="0" w:line="379" w:lineRule="exact"/>
        <w:ind w:left="567" w:right="20" w:hanging="567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5A69E6" w:rsidRPr="00F55A93" w:rsidRDefault="005A69E6" w:rsidP="005A69E6">
      <w:pPr>
        <w:pStyle w:val="19"/>
        <w:shd w:val="clear" w:color="auto" w:fill="auto"/>
        <w:spacing w:before="0" w:line="379" w:lineRule="exact"/>
        <w:ind w:left="20" w:right="20" w:firstLine="70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Согласно п. 26.3 ФОП ДО, достижение этих целей осуществляется через решение основных задач:</w:t>
      </w:r>
    </w:p>
    <w:p w:rsidR="005A69E6" w:rsidRPr="00F55A93" w:rsidRDefault="005A69E6" w:rsidP="005A69E6">
      <w:pPr>
        <w:pStyle w:val="19"/>
        <w:numPr>
          <w:ilvl w:val="1"/>
          <w:numId w:val="22"/>
        </w:numPr>
        <w:shd w:val="clear" w:color="auto" w:fill="auto"/>
        <w:spacing w:before="0" w:line="379" w:lineRule="exact"/>
        <w:ind w:left="20" w:right="20" w:firstLine="70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:rsidR="005A69E6" w:rsidRPr="00F55A93" w:rsidRDefault="005A69E6" w:rsidP="005A69E6">
      <w:pPr>
        <w:pStyle w:val="19"/>
        <w:numPr>
          <w:ilvl w:val="1"/>
          <w:numId w:val="22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5A69E6" w:rsidRPr="00F55A93" w:rsidRDefault="005A69E6" w:rsidP="005A69E6">
      <w:pPr>
        <w:pStyle w:val="19"/>
        <w:numPr>
          <w:ilvl w:val="1"/>
          <w:numId w:val="22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способствование развитию ответственного и осознанного родительства как базовой основы благополучия семьи;</w:t>
      </w:r>
    </w:p>
    <w:p w:rsidR="005A69E6" w:rsidRPr="00F55A93" w:rsidRDefault="005A69E6" w:rsidP="005A69E6">
      <w:pPr>
        <w:pStyle w:val="19"/>
        <w:numPr>
          <w:ilvl w:val="1"/>
          <w:numId w:val="22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5A69E6" w:rsidRPr="00F55A93" w:rsidRDefault="005A69E6" w:rsidP="005A69E6">
      <w:pPr>
        <w:pStyle w:val="19"/>
        <w:numPr>
          <w:ilvl w:val="1"/>
          <w:numId w:val="22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вовлечение родителей (законных представителей) в образовательный процесс.</w:t>
      </w:r>
    </w:p>
    <w:p w:rsidR="005A69E6" w:rsidRPr="00F55A93" w:rsidRDefault="005A69E6" w:rsidP="005A69E6">
      <w:pPr>
        <w:pStyle w:val="19"/>
        <w:shd w:val="clear" w:color="auto" w:fill="auto"/>
        <w:spacing w:before="0" w:line="379" w:lineRule="exact"/>
        <w:ind w:left="20" w:right="2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Согласно п. 26.4 ФОП ДО, построение взаимодействия с родителями (законными представителями) придерживается следующих принципов:</w:t>
      </w:r>
    </w:p>
    <w:p w:rsidR="005A69E6" w:rsidRPr="00F55A93" w:rsidRDefault="005A69E6" w:rsidP="005A69E6">
      <w:pPr>
        <w:pStyle w:val="19"/>
        <w:numPr>
          <w:ilvl w:val="2"/>
          <w:numId w:val="22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:rsidR="005A69E6" w:rsidRPr="00F55A93" w:rsidRDefault="005A69E6" w:rsidP="005A69E6">
      <w:pPr>
        <w:pStyle w:val="19"/>
        <w:numPr>
          <w:ilvl w:val="2"/>
          <w:numId w:val="22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lastRenderedPageBreak/>
        <w:t>открытость: для родителей (законных представителей) доступна актуальная информация об особенностях пребывания ребёнка в группе; каждому из родителей (законных представителей) предоставлен свободный доступ в ДОО; между педагогами и родителями (законными представителями) обеспечен обмен информацией об особенностях развития ребёнка в ДОО и семье;</w:t>
      </w:r>
    </w:p>
    <w:p w:rsidR="005A69E6" w:rsidRPr="00F55A93" w:rsidRDefault="005A69E6" w:rsidP="005A69E6">
      <w:pPr>
        <w:pStyle w:val="19"/>
        <w:numPr>
          <w:ilvl w:val="2"/>
          <w:numId w:val="22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взаимное доверие, уважение и доброжелательность во взаимоотношениях педагогов и родителей (законных представителей): при взаимодействии педагоги придерживаются этики и культурных правил общения, проявляют позитивный настрой на общение и сотрудничество с родителями (законными представителями); этично и разумно используют полученную информацию как со стороны педагогов, так и со стороны родителей (законных представителей) в интересах детей;</w:t>
      </w:r>
    </w:p>
    <w:p w:rsidR="005A69E6" w:rsidRPr="00F55A93" w:rsidRDefault="005A69E6" w:rsidP="005A69E6">
      <w:pPr>
        <w:pStyle w:val="19"/>
        <w:numPr>
          <w:ilvl w:val="2"/>
          <w:numId w:val="22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индивидуально-дифференцированный подход к каждой семье: при взаимодействии учитываются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обеспечена возможность включения родителей (законных представителей) в совместное решение образовательных задач;</w:t>
      </w:r>
    </w:p>
    <w:p w:rsidR="005A69E6" w:rsidRPr="00F55A93" w:rsidRDefault="005A69E6" w:rsidP="005A69E6">
      <w:pPr>
        <w:pStyle w:val="19"/>
        <w:numPr>
          <w:ilvl w:val="2"/>
          <w:numId w:val="22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возрастосообразность: при планировании и осуществлении взаимодействия учитываются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ab/>
        <w:t>Согласно п. 26.5 ФОП ДО, 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направлениям: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4"/>
          <w:szCs w:val="24"/>
        </w:rPr>
      </w:pPr>
    </w:p>
    <w:tbl>
      <w:tblPr>
        <w:tblW w:w="10538" w:type="dxa"/>
        <w:tblInd w:w="20" w:type="dxa"/>
        <w:tblLook w:val="04A0"/>
      </w:tblPr>
      <w:tblGrid>
        <w:gridCol w:w="3377"/>
        <w:gridCol w:w="3476"/>
        <w:gridCol w:w="3685"/>
      </w:tblGrid>
      <w:tr w:rsidR="005A69E6" w:rsidRPr="00F55A93" w:rsidTr="005A69E6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F55A93">
              <w:rPr>
                <w:b/>
                <w:bCs/>
                <w:sz w:val="24"/>
                <w:szCs w:val="24"/>
              </w:rPr>
              <w:t>Диагностико -аналитическое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F55A93">
              <w:rPr>
                <w:b/>
                <w:bCs/>
                <w:sz w:val="24"/>
                <w:szCs w:val="24"/>
              </w:rPr>
              <w:t>Просветительское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F55A93">
              <w:rPr>
                <w:b/>
                <w:bCs/>
                <w:sz w:val="24"/>
                <w:szCs w:val="24"/>
              </w:rPr>
              <w:t>Консультационное</w:t>
            </w:r>
          </w:p>
        </w:tc>
      </w:tr>
      <w:tr w:rsidR="005A69E6" w:rsidRPr="00F55A93" w:rsidTr="005A69E6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 xml:space="preserve">- получение и анализ данных о семье, её запросах в отношении охраны здоровья и развития ребёнка; </w:t>
            </w:r>
          </w:p>
          <w:p w:rsidR="005A69E6" w:rsidRPr="00F55A93" w:rsidRDefault="005A69E6">
            <w:pPr>
              <w:pStyle w:val="19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 xml:space="preserve">об уровне психолого-педагогической компетентности родителей (законных представителей); - планирование работы с семьей с учётом результатов проведенного анализа; </w:t>
            </w:r>
          </w:p>
          <w:p w:rsidR="005A69E6" w:rsidRPr="00F55A93" w:rsidRDefault="005A69E6">
            <w:pPr>
              <w:pStyle w:val="19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-согласование воспитательных задач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Просвещение родителей (законных представителей) по вопросам:</w:t>
            </w:r>
          </w:p>
          <w:p w:rsidR="005A69E6" w:rsidRPr="00F55A93" w:rsidRDefault="005A69E6">
            <w:pPr>
              <w:pStyle w:val="19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 xml:space="preserve">-особенностей психофизиологического и психического развития детей младенческого, раннего и дошкольного возрастов; </w:t>
            </w:r>
          </w:p>
          <w:p w:rsidR="005A69E6" w:rsidRPr="00F55A93" w:rsidRDefault="005A69E6">
            <w:pPr>
              <w:pStyle w:val="19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 xml:space="preserve">- выбора эффективных методов обучения и воспитания детей определенного возраста; </w:t>
            </w:r>
          </w:p>
          <w:p w:rsidR="005A69E6" w:rsidRPr="00F55A93" w:rsidRDefault="005A69E6">
            <w:pPr>
              <w:pStyle w:val="19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 xml:space="preserve">- ознакомление с актуальной информацией о государственной политике в области ДО, включая информирование о мерах господдержки семьям с детьми </w:t>
            </w:r>
            <w:r w:rsidRPr="00F55A93">
              <w:rPr>
                <w:sz w:val="24"/>
                <w:szCs w:val="24"/>
              </w:rPr>
              <w:lastRenderedPageBreak/>
              <w:t xml:space="preserve">дошкольного возраста; </w:t>
            </w:r>
          </w:p>
          <w:p w:rsidR="005A69E6" w:rsidRPr="00F55A93" w:rsidRDefault="005A69E6">
            <w:pPr>
              <w:pStyle w:val="19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 xml:space="preserve">- информирование об особенностях реализуемой в ДОО образовательной программы; </w:t>
            </w:r>
          </w:p>
          <w:p w:rsidR="005A69E6" w:rsidRPr="00F55A93" w:rsidRDefault="005A69E6">
            <w:pPr>
              <w:pStyle w:val="19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 xml:space="preserve">- условиях пребывания ребёнка в группе ДОО; </w:t>
            </w:r>
          </w:p>
          <w:p w:rsidR="005A69E6" w:rsidRPr="00F55A93" w:rsidRDefault="005A69E6">
            <w:pPr>
              <w:pStyle w:val="19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 содержании и методах образовательной работы с детьми;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lastRenderedPageBreak/>
              <w:t>Консультирование родителей (законных представителей) по вопросам:</w:t>
            </w:r>
          </w:p>
          <w:p w:rsidR="005A69E6" w:rsidRPr="00F55A93" w:rsidRDefault="005A69E6">
            <w:pPr>
              <w:pStyle w:val="19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 xml:space="preserve">- их взаимодействия с ребёнком, </w:t>
            </w:r>
          </w:p>
          <w:p w:rsidR="005A69E6" w:rsidRPr="00F55A93" w:rsidRDefault="005A69E6">
            <w:pPr>
              <w:pStyle w:val="19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 xml:space="preserve">- преодоления возникающих проблем воспитания и обучения детей, в том числе с ООП в условиях семьи; </w:t>
            </w:r>
          </w:p>
          <w:p w:rsidR="005A69E6" w:rsidRPr="00F55A93" w:rsidRDefault="005A69E6">
            <w:pPr>
              <w:pStyle w:val="19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 xml:space="preserve">- особенностей поведения и взаимодействия ребёнка со сверстниками и педагогом; </w:t>
            </w:r>
          </w:p>
          <w:p w:rsidR="005A69E6" w:rsidRPr="00F55A93" w:rsidRDefault="005A69E6">
            <w:pPr>
              <w:pStyle w:val="19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 xml:space="preserve">- возникающих проблемных ситуациях; </w:t>
            </w:r>
          </w:p>
          <w:p w:rsidR="005A69E6" w:rsidRPr="00F55A93" w:rsidRDefault="005A69E6">
            <w:pPr>
              <w:pStyle w:val="19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 xml:space="preserve">- способам воспитания и построения продуктивного взаимодействия с детьми младенческого, раннего и </w:t>
            </w:r>
            <w:r w:rsidRPr="00F55A93">
              <w:rPr>
                <w:sz w:val="24"/>
                <w:szCs w:val="24"/>
              </w:rPr>
              <w:lastRenderedPageBreak/>
              <w:t xml:space="preserve">дошкольного возрастов; </w:t>
            </w:r>
          </w:p>
          <w:p w:rsidR="005A69E6" w:rsidRPr="00F55A93" w:rsidRDefault="005A69E6">
            <w:pPr>
              <w:pStyle w:val="19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- способам организации и участия в детских деятельностях, образовательном процессе и т.д.</w:t>
            </w:r>
          </w:p>
        </w:tc>
      </w:tr>
    </w:tbl>
    <w:p w:rsidR="005A69E6" w:rsidRPr="00F55A93" w:rsidRDefault="005A69E6" w:rsidP="005A69E6">
      <w:pPr>
        <w:pStyle w:val="19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4"/>
          <w:szCs w:val="24"/>
        </w:rPr>
      </w:pPr>
    </w:p>
    <w:p w:rsidR="005A69E6" w:rsidRPr="00F55A93" w:rsidRDefault="005A69E6" w:rsidP="005A69E6">
      <w:pPr>
        <w:pStyle w:val="19"/>
        <w:shd w:val="clear" w:color="auto" w:fill="auto"/>
        <w:spacing w:before="0" w:line="379" w:lineRule="exact"/>
        <w:ind w:left="20" w:right="20" w:firstLine="688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Решение основных задач взаимодействия с родителями по направлениям деятельности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tbl>
      <w:tblPr>
        <w:tblpPr w:leftFromText="180" w:rightFromText="180" w:vertAnchor="text" w:horzAnchor="margin" w:tblpXSpec="right" w:tblpY="300"/>
        <w:tblW w:w="0" w:type="auto"/>
        <w:tblLook w:val="04A0"/>
      </w:tblPr>
      <w:tblGrid>
        <w:gridCol w:w="2645"/>
        <w:gridCol w:w="2555"/>
        <w:gridCol w:w="4371"/>
      </w:tblGrid>
      <w:tr w:rsidR="005A69E6" w:rsidRPr="00F55A93" w:rsidTr="005A69E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</w:p>
          <w:p w:rsidR="005A69E6" w:rsidRPr="00F55A93" w:rsidRDefault="005A69E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69E6" w:rsidRPr="00F55A93" w:rsidRDefault="005A69E6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Диагностико-аналитическое направление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Просветительское и консультационное направление</w:t>
            </w:r>
          </w:p>
        </w:tc>
      </w:tr>
      <w:tr w:rsidR="005A69E6" w:rsidRPr="00F55A93" w:rsidTr="005A69E6">
        <w:trPr>
          <w:trHeight w:val="111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опросы, социологические срезы, индивидуальные блокноты, «почтовый ящик»,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детей.</w:t>
            </w:r>
          </w:p>
        </w:tc>
        <w:tc>
          <w:tcPr>
            <w:tcW w:w="5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групповые родительские собрания, конференции, круглые столы, семинары- практикумы, тренинги и ролевые игры, консультации, педагогические гостиные, родительские клубы и другое; информационные проспекты, стенды, ширмы, папки- 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 медиарепортажи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традициями.</w:t>
            </w:r>
          </w:p>
        </w:tc>
      </w:tr>
      <w:tr w:rsidR="005A69E6" w:rsidRPr="00F55A93" w:rsidTr="005A69E6">
        <w:trPr>
          <w:trHeight w:val="99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Просвещение родителей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trHeight w:val="84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Ответственное и осознанное родительство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trHeight w:val="154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Сотрудничество и установления партнёрских отношений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trHeight w:val="71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Вовлечение родителей в образовательный процесс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69E6" w:rsidRPr="00F55A93" w:rsidRDefault="005A69E6" w:rsidP="005A6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69E6" w:rsidRPr="00F55A93" w:rsidRDefault="005A69E6" w:rsidP="005A69E6">
      <w:pPr>
        <w:jc w:val="both"/>
        <w:rPr>
          <w:rFonts w:ascii="Times New Roman" w:hAnsi="Times New Roman" w:cs="Times New Roman"/>
          <w:sz w:val="24"/>
          <w:szCs w:val="24"/>
        </w:rPr>
      </w:pPr>
      <w:r w:rsidRPr="00F55A93">
        <w:rPr>
          <w:rFonts w:ascii="Times New Roman" w:hAnsi="Times New Roman" w:cs="Times New Roman"/>
          <w:sz w:val="24"/>
          <w:szCs w:val="24"/>
        </w:rPr>
        <w:t>ВЫБРАТЬ СВОИ+ДОПОЛНИТЬ СВОИМИ+ПРИМЕРЫ ВОВЛЕЧЕНИЯ</w:t>
      </w:r>
    </w:p>
    <w:p w:rsidR="005A69E6" w:rsidRPr="00F55A93" w:rsidRDefault="005A69E6" w:rsidP="005A69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F55A9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Часть, формируемая участниками образовательных отношений </w:t>
      </w:r>
    </w:p>
    <w:p w:rsidR="005A69E6" w:rsidRPr="00F55A93" w:rsidRDefault="005A69E6" w:rsidP="005A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i/>
          <w:sz w:val="24"/>
          <w:szCs w:val="24"/>
        </w:rPr>
        <w:t>Особенности взаимодействия педагогического коллектива с семьями воспитанников в части Программы, формируемой участниками образовательных отношений, полностью совпадают с обязательной частью Программы.</w:t>
      </w:r>
    </w:p>
    <w:p w:rsidR="005A69E6" w:rsidRPr="00F55A93" w:rsidRDefault="005A69E6" w:rsidP="005A69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2.6. Направления и задачи коррекционно-развивающей работы(далее – КРР)</w:t>
      </w: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КРР и (или) инклюзивное образование в ДОО направлено на обеспечение коррекции нарушений развития у следующих категорий детей: </w:t>
      </w:r>
    </w:p>
    <w:p w:rsidR="005A69E6" w:rsidRPr="00F55A93" w:rsidRDefault="005A69E6" w:rsidP="005A69E6">
      <w:pPr>
        <w:pStyle w:val="a4"/>
        <w:numPr>
          <w:ilvl w:val="1"/>
          <w:numId w:val="24"/>
        </w:numPr>
        <w:spacing w:after="0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нормотипичные дети с нормативным кризисом развития;</w:t>
      </w:r>
    </w:p>
    <w:p w:rsidR="005A69E6" w:rsidRPr="00F55A93" w:rsidRDefault="005A69E6" w:rsidP="005A69E6">
      <w:pPr>
        <w:numPr>
          <w:ilvl w:val="1"/>
          <w:numId w:val="24"/>
        </w:numPr>
        <w:tabs>
          <w:tab w:val="left" w:pos="709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с ООП:</w:t>
      </w:r>
    </w:p>
    <w:p w:rsidR="005A69E6" w:rsidRPr="00F55A93" w:rsidRDefault="005A69E6" w:rsidP="005A69E6">
      <w:pPr>
        <w:spacing w:after="0" w:line="379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-с ОВЗ и (или) инвалидностью, получившие статус в порядке, установленном законодательством Российской Федерации;</w:t>
      </w:r>
    </w:p>
    <w:p w:rsidR="005A69E6" w:rsidRPr="00F55A93" w:rsidRDefault="005A69E6" w:rsidP="005A69E6">
      <w:pPr>
        <w:spacing w:after="0" w:line="379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дети); </w:t>
      </w:r>
    </w:p>
    <w:p w:rsidR="005A69E6" w:rsidRPr="00F55A93" w:rsidRDefault="005A69E6" w:rsidP="005A69E6">
      <w:pPr>
        <w:spacing w:after="0" w:line="379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-часто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большому количеству пропусков ребёнком в посещении ДОО;</w:t>
      </w:r>
    </w:p>
    <w:p w:rsidR="005A69E6" w:rsidRPr="00F55A93" w:rsidRDefault="005A69E6" w:rsidP="005A69E6">
      <w:pPr>
        <w:spacing w:after="0" w:line="379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-обучающиеся, испытывающие трудности в освоении образовательных программ, развитии, социальной адаптации;</w:t>
      </w:r>
    </w:p>
    <w:p w:rsidR="005A69E6" w:rsidRPr="00F55A93" w:rsidRDefault="005A69E6" w:rsidP="005A69E6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-одаренные обучающиеся;</w:t>
      </w:r>
    </w:p>
    <w:p w:rsidR="005A69E6" w:rsidRPr="00F55A93" w:rsidRDefault="005A69E6" w:rsidP="005A69E6">
      <w:pPr>
        <w:numPr>
          <w:ilvl w:val="1"/>
          <w:numId w:val="24"/>
        </w:numPr>
        <w:tabs>
          <w:tab w:val="left" w:pos="103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и (или) семьи, находящиеся в трудной жизненной ситуации, признанные таковыми в нормативно установленном порядке;</w:t>
      </w:r>
    </w:p>
    <w:p w:rsidR="005A69E6" w:rsidRPr="00F55A93" w:rsidRDefault="005A69E6" w:rsidP="005A69E6">
      <w:pPr>
        <w:numPr>
          <w:ilvl w:val="1"/>
          <w:numId w:val="24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порядке;</w:t>
      </w:r>
    </w:p>
    <w:p w:rsidR="005A69E6" w:rsidRPr="00F55A93" w:rsidRDefault="005A69E6" w:rsidP="005A69E6">
      <w:pPr>
        <w:numPr>
          <w:ilvl w:val="1"/>
          <w:numId w:val="24"/>
        </w:numPr>
        <w:tabs>
          <w:tab w:val="left" w:pos="103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КРР объединяет комплекс мер по психолого-педагогическому сопровождению обучающихся, включающий психолого-педагогическое обследование, проведение индивидуальных и групповых коррекционно-развивающих занятий, а также мониторинг динамики их развития. </w:t>
      </w: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КРР в ДОО осуществляют  воспита</w:t>
      </w:r>
      <w:r w:rsidR="00580CC8" w:rsidRPr="00F55A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тели</w:t>
      </w:r>
      <w:r w:rsidRPr="00F55A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Задачи КРР на уровне ДО полностью соответствуют п.27.4 ФОП ДО.</w:t>
      </w: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КРР организуется: </w:t>
      </w: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по обоснованному запросу педагогов и родителей (законных представителей); </w:t>
      </w: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- на основании результатов психологической диагностики; </w:t>
      </w: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на основании рекомендаций ППк.</w:t>
      </w: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КРР ДОО осуществляется в ходе всего образовательного процесса, во всех видах и формах деятельности, как в совместной деятельности детей в условиях дошкольной группы, так и в форме коррекционно-развивающих групповых (индивидуальных) занятий. Строится дифференцированно, в зависимости от имеющихся у обучающихся дисфункций и особенностей развития, и предусматривает индивидуализацию психолого-педагогического сопровождения. КРР реализуется в форме групповых и (или) индивидуальных коррекционно-развивающих занятий. Содержание КРР для каждого обучающегося определяется с учётом его ООП на основе рекомендаций ППк ДОО.</w:t>
      </w:r>
    </w:p>
    <w:p w:rsidR="005A69E6" w:rsidRPr="00F55A93" w:rsidRDefault="005A69E6" w:rsidP="005A69E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Содержание КРР (в соответствии с п.28 ФОП ДО)</w:t>
      </w:r>
    </w:p>
    <w:p w:rsidR="005A69E6" w:rsidRPr="00F55A93" w:rsidRDefault="005A69E6" w:rsidP="005A69E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соответствии с п. 28.5ФОП ДО, реализация КРР с обучающимися с ОВЗ и детьми-инвалидами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и предусматривает предупреждение вторичных биологических и социальных отклонений в развитии, затрудняющих образование и социализацию обучающихся, коррекцию нарушений психического и физического развития средствами коррекционной педагогики, специальной психологии и медицины; формирование у обучающихся механизмов компенсации дефицитарных функций, не поддающихся коррекции, в том числе с использованием ассистивных технологий.</w:t>
      </w: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том случае, если ребенок (дети) с ОВЗ посещает группу общеразвивающей или комбинированной направленности, в группе реализуется данная Программа, а для ребенка (детей) с ОВЗ разрабатывается индивидуальная адаптированная образовательная программа (далее – АОП).</w:t>
      </w: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 составлении АОП педагоги ДОО ориентируются на:</w:t>
      </w: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формирование личности ребенка с использованием адекватных возрасту и физическому и (или) психическому состоянию методов обучения и воспитания;</w:t>
      </w: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создание оптимальных условий совместного обучения обучающихся с ОВЗ и здоровых обучающихся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личностно-ориентированный подход к организации всех видов детской деятельности и целенаправленное формирование ориентации в текущей ситуации, принятие решения, формирование образа результата действия, планирование, реализацию программы действий, оценку и осмысление результатов действия.</w:t>
      </w: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АОП определяется оптимальное для ребенка с ОВЗ соотношение форм и видов деятельности, индивидуализированный объем и глубина содержания, специальные психолого-педагогические технологии, учебно-методические материалы и технические средства.</w:t>
      </w: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АОП обсуждается и реализуется с участием родителей (законных представителей). В ее содержание, в зависимости от психофизического развития и возможностей ребенка, структуры и тяжести недостатков развития, интегрируются необходимые модули коррекционных программ, комплексов методических рекомендаций по проведению коррекционно-развивающей и воспитательно-образовательной работ. Структура АОП определяется ППк ДОО.</w:t>
      </w: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Реализация индивидуальной АОП ребенка с ОВЗ в группе общеразвивающей или комбинированной направленности реализуется с учетом:</w:t>
      </w: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особенностей и содержания взаимодействия с родителями (законными представителями) на каждом этапе включения;</w:t>
      </w: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особенностей и содержания взаимодействия между сотрудниками ДОО;</w:t>
      </w: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вариативности, технологий выбора форм и методов подготовки ребенка с ОВЗ к включению в среду нормативно развивающихся детей;</w:t>
      </w: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критериев готовности ребенка с ОВЗ продвижению по этапам инклюзивного процесса;</w:t>
      </w: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организации условий для максимального развития и эффективной адаптации ребенка с ОВЗ в инклюзивной группе.</w:t>
      </w: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2.7. Иные характеристики содержания Программы  </w:t>
      </w:r>
    </w:p>
    <w:p w:rsidR="005A69E6" w:rsidRPr="00F55A93" w:rsidRDefault="005A69E6" w:rsidP="005A6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69E6" w:rsidRPr="00F55A93" w:rsidRDefault="005A69E6" w:rsidP="00580C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2.8. Рабочая программа воспитания (далее – РПВ)</w:t>
      </w:r>
    </w:p>
    <w:p w:rsidR="005A69E6" w:rsidRPr="00F55A93" w:rsidRDefault="005A69E6" w:rsidP="005A6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ЦЕЛЕВОЙ РАЗДЕЛ РПВ</w:t>
      </w:r>
    </w:p>
    <w:p w:rsidR="005A69E6" w:rsidRPr="00F55A93" w:rsidRDefault="005A69E6" w:rsidP="005A69E6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55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Обязательная часть</w:t>
      </w:r>
    </w:p>
    <w:p w:rsidR="005A69E6" w:rsidRPr="00F55A93" w:rsidRDefault="005A69E6" w:rsidP="005A69E6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п. 29.2 ФОП ДО, общая </w:t>
      </w:r>
      <w:r w:rsidRPr="00F55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воспитания в ДОО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5A69E6" w:rsidRPr="00F55A93" w:rsidRDefault="005A69E6" w:rsidP="005A69E6">
      <w:pPr>
        <w:numPr>
          <w:ilvl w:val="1"/>
          <w:numId w:val="26"/>
        </w:numPr>
        <w:tabs>
          <w:tab w:val="left" w:pos="103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5A69E6" w:rsidRPr="00F55A93" w:rsidRDefault="005A69E6" w:rsidP="005A69E6">
      <w:pPr>
        <w:numPr>
          <w:ilvl w:val="1"/>
          <w:numId w:val="26"/>
        </w:numPr>
        <w:tabs>
          <w:tab w:val="left" w:pos="1052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:rsidR="005A69E6" w:rsidRPr="00F55A93" w:rsidRDefault="005A69E6" w:rsidP="005A69E6">
      <w:pPr>
        <w:numPr>
          <w:ilvl w:val="1"/>
          <w:numId w:val="26"/>
        </w:numPr>
        <w:tabs>
          <w:tab w:val="left" w:pos="1057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5A69E6" w:rsidRPr="00F55A93" w:rsidRDefault="005A69E6" w:rsidP="005A69E6">
      <w:pPr>
        <w:tabs>
          <w:tab w:val="left" w:pos="709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Задачами</w:t>
      </w: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воспитания в ДОО являются:</w:t>
      </w:r>
    </w:p>
    <w:p w:rsidR="005A69E6" w:rsidRPr="00F55A93" w:rsidRDefault="005A69E6" w:rsidP="005A69E6">
      <w:pPr>
        <w:numPr>
          <w:ilvl w:val="1"/>
          <w:numId w:val="28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развитию личности, основанному на принятых в обществе представлениях о добре и зле, должном и недопустимом;</w:t>
      </w:r>
    </w:p>
    <w:p w:rsidR="005A69E6" w:rsidRPr="00F55A93" w:rsidRDefault="005A69E6" w:rsidP="005A69E6">
      <w:pPr>
        <w:numPr>
          <w:ilvl w:val="1"/>
          <w:numId w:val="28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способствование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5A69E6" w:rsidRPr="00F55A93" w:rsidRDefault="005A69E6" w:rsidP="005A69E6">
      <w:pPr>
        <w:numPr>
          <w:ilvl w:val="1"/>
          <w:numId w:val="28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5A69E6" w:rsidRPr="00F55A93" w:rsidRDefault="005A69E6" w:rsidP="005A69E6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4) осуществление поддержки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5A69E6" w:rsidRPr="00F55A93" w:rsidRDefault="005A69E6" w:rsidP="005A69E6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F55A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lastRenderedPageBreak/>
        <w:t>Часть, формируемая участниками образовательных отношений</w:t>
      </w:r>
    </w:p>
    <w:p w:rsidR="005A69E6" w:rsidRPr="00F55A93" w:rsidRDefault="005A69E6" w:rsidP="005A69E6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В РПВ выделены следующие направления воспитания:</w:t>
      </w:r>
    </w:p>
    <w:p w:rsidR="005A69E6" w:rsidRPr="00F55A93" w:rsidRDefault="005A69E6" w:rsidP="005A69E6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/>
      </w:tblPr>
      <w:tblGrid>
        <w:gridCol w:w="5870"/>
        <w:gridCol w:w="3701"/>
      </w:tblGrid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3" w:name="_Hlk136151904"/>
          </w:p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ПАТРИОТИЧЕСКОЕ НАПРАВЛЕНИЕ ВОСПИТАНИЯ</w:t>
            </w:r>
          </w:p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A69E6" w:rsidRPr="00F55A93" w:rsidTr="005A69E6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5A69E6" w:rsidRPr="00F55A93" w:rsidTr="005A69E6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Родина и природа</w:t>
            </w:r>
          </w:p>
        </w:tc>
      </w:tr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      </w:r>
          </w:p>
          <w:p w:rsidR="005A69E6" w:rsidRPr="00F55A93" w:rsidRDefault="005A69E6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Работа по патриотическому воспитанию предполагает: формирование </w:t>
            </w: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наследника»</w:t>
            </w: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</w:t>
            </w: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защитника»</w:t>
            </w: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стремящегося сохранить это наследие (предполагает развитие у детей готовности преодолевать трудности ради своей семьи, малой родины); </w:t>
            </w: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созидателя и творца»</w:t>
            </w: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      </w:r>
          </w:p>
        </w:tc>
      </w:tr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……………….</w:t>
            </w:r>
          </w:p>
        </w:tc>
      </w:tr>
    </w:tbl>
    <w:p w:rsidR="005A69E6" w:rsidRPr="00F55A93" w:rsidRDefault="005A69E6" w:rsidP="005A69E6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/>
      </w:tblPr>
      <w:tblGrid>
        <w:gridCol w:w="6040"/>
        <w:gridCol w:w="3531"/>
      </w:tblGrid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ДУХОВНО-НРАВСТВЕННОЕ НАПРАВЛЕНИЕ ВОСПИТАНИЯ</w:t>
            </w:r>
          </w:p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A69E6" w:rsidRPr="00F55A93" w:rsidTr="005A69E6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5A69E6" w:rsidRPr="00F55A93" w:rsidTr="005A69E6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способности к духовному развитию, нравственному самосовершенствованию, индивидуально-ответственному поведению.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Жизнь, милосердие, добро</w:t>
            </w:r>
          </w:p>
        </w:tc>
      </w:tr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СОДЕРЖАНИЕ</w:t>
            </w:r>
          </w:p>
        </w:tc>
      </w:tr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Духовно-нравственное воспитание направлено на развитие ценностно- смысловой сферы дошкольников на основе творческого взаимодействия в детско- взрослой общности, содержанием которого является </w:t>
            </w: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освоение социокультурного опыта </w:t>
            </w: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его культурно-историческом и личностном аспектах.</w:t>
            </w:r>
          </w:p>
        </w:tc>
      </w:tr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……………….</w:t>
            </w:r>
          </w:p>
        </w:tc>
      </w:tr>
    </w:tbl>
    <w:p w:rsidR="005A69E6" w:rsidRPr="00F55A93" w:rsidRDefault="005A69E6" w:rsidP="005A69E6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/>
      </w:tblPr>
      <w:tblGrid>
        <w:gridCol w:w="5965"/>
        <w:gridCol w:w="3606"/>
      </w:tblGrid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СОЦИАЛЬНОЕ НАПРАВЛЕНИЕ ВОСПИТАНИЯ</w:t>
            </w:r>
          </w:p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A69E6" w:rsidRPr="00F55A93" w:rsidTr="005A69E6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sz w:val="24"/>
                <w:szCs w:val="24"/>
              </w:rPr>
              <w:t>ЦЕННОСТИ</w:t>
            </w:r>
          </w:p>
        </w:tc>
      </w:tr>
      <w:tr w:rsidR="005A69E6" w:rsidRPr="00F55A93" w:rsidTr="005A69E6">
        <w:trPr>
          <w:trHeight w:val="153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sz w:val="24"/>
                <w:szCs w:val="24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Семья, дружба, человек и сотрудничество</w:t>
            </w:r>
          </w:p>
        </w:tc>
      </w:tr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</w:p>
        </w:tc>
      </w:tr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sz w:val="24"/>
                <w:szCs w:val="24"/>
              </w:rPr>
              <w:t xml:space="preserve"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</w:t>
            </w:r>
            <w:r w:rsidRPr="00F55A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жить в соответствии с моральными принципами и нормами</w:t>
            </w:r>
            <w:r w:rsidRPr="00F55A93">
              <w:rPr>
                <w:rFonts w:ascii="Times New Roman" w:eastAsia="Times New Roman" w:hAnsi="Times New Roman"/>
                <w:sz w:val="24"/>
                <w:szCs w:val="24"/>
              </w:rPr>
              <w:t xml:space="preserve">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      </w:r>
          </w:p>
        </w:tc>
      </w:tr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……………….</w:t>
            </w:r>
          </w:p>
        </w:tc>
      </w:tr>
    </w:tbl>
    <w:p w:rsidR="005A69E6" w:rsidRPr="00F55A93" w:rsidRDefault="005A69E6" w:rsidP="005A69E6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/>
      </w:tblPr>
      <w:tblGrid>
        <w:gridCol w:w="5995"/>
        <w:gridCol w:w="3576"/>
      </w:tblGrid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ПОЗНАВАТЕЛЬНОЕ НАПРАВЛЕНИЕ ВОСПИТАНИЯ</w:t>
            </w:r>
          </w:p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A69E6" w:rsidRPr="00F55A93" w:rsidTr="005A69E6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5A69E6" w:rsidRPr="00F55A93" w:rsidTr="005A69E6">
        <w:trPr>
          <w:trHeight w:val="629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ценности познания.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Познание</w:t>
            </w:r>
          </w:p>
        </w:tc>
      </w:tr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1038"/>
              </w:tabs>
              <w:ind w:right="20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Познавательное и духовно-нравственное воспитание должны осуществляться в </w:t>
            </w: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содержательном единстве, так как </w:t>
            </w: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знания наук и незнание добра ограничивает</w:t>
            </w: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деформирует личностное развитие ребёнка.</w:t>
            </w:r>
          </w:p>
          <w:p w:rsidR="005A69E6" w:rsidRPr="00F55A93" w:rsidRDefault="005A69E6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Значимым является воспитание у ребёнка </w:t>
            </w: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стремления к истине</w:t>
            </w: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      </w:r>
          </w:p>
        </w:tc>
      </w:tr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1038"/>
              </w:tabs>
              <w:ind w:right="20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……………….</w:t>
            </w:r>
          </w:p>
        </w:tc>
      </w:tr>
    </w:tbl>
    <w:p w:rsidR="005A69E6" w:rsidRPr="00F55A93" w:rsidRDefault="005A69E6" w:rsidP="005A69E6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/>
      </w:tblPr>
      <w:tblGrid>
        <w:gridCol w:w="6001"/>
        <w:gridCol w:w="3570"/>
      </w:tblGrid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ФИЗИЧЕСКОЕ И ОЗДОРОВИТЕЛЬНОЕ НАПРАВЛЕНИЕ ВОСПИТАНИЯ</w:t>
            </w:r>
          </w:p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A69E6" w:rsidRPr="00F55A93" w:rsidTr="005A69E6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5A69E6" w:rsidRPr="00F55A93" w:rsidTr="005A69E6">
        <w:trPr>
          <w:trHeight w:val="153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20" w:right="20" w:firstLine="43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ценностного отношения детей к здоровому образу жизни, овладение элементарными</w:t>
            </w:r>
          </w:p>
          <w:p w:rsidR="005A69E6" w:rsidRPr="00F55A93" w:rsidRDefault="005A69E6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гигиеническими навыками и правилами безопасности.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Жизнь и здоровье</w:t>
            </w:r>
          </w:p>
        </w:tc>
      </w:tr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Физическое и оздоровительное направление воспитания основано на идее </w:t>
            </w: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охраны и укрепления здоровья</w:t>
            </w: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      </w:r>
          </w:p>
          <w:p w:rsidR="005A69E6" w:rsidRPr="00F55A93" w:rsidRDefault="005A69E6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……………….</w:t>
            </w:r>
          </w:p>
        </w:tc>
      </w:tr>
    </w:tbl>
    <w:p w:rsidR="005A69E6" w:rsidRPr="00F55A93" w:rsidRDefault="005A69E6" w:rsidP="005A69E6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/>
      </w:tblPr>
      <w:tblGrid>
        <w:gridCol w:w="5995"/>
        <w:gridCol w:w="3576"/>
      </w:tblGrid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ТРУДОВОЕ НАПРАВЛЕНИЕ ВОСПИТАНИЯ</w:t>
            </w:r>
          </w:p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A69E6" w:rsidRPr="00F55A93" w:rsidTr="005A69E6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5A69E6" w:rsidRPr="00F55A93" w:rsidTr="005A69E6">
        <w:trPr>
          <w:trHeight w:val="87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ценностного отношения детей к труду, трудолюбию и приобщение ребёнка к труду.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</w:t>
            </w:r>
          </w:p>
        </w:tc>
      </w:tr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Трудовое направление воспитания направлено на формирование и поддержку </w:t>
            </w: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привычки к трудовому усилию</w:t>
            </w: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к доступному напряжению физических, умственных и нравственных сил для решения трудовой задачи; стремление приносить пользу людям. </w:t>
            </w: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Повседневный труд постепенно приводит детей к осознанию </w:t>
            </w: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нравственной стороны труда</w:t>
            </w: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Самостоятельность в выполнении трудовых поручений способствует формированию </w:t>
            </w: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ответственности за свои действия.</w:t>
            </w:r>
          </w:p>
        </w:tc>
      </w:tr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……………….</w:t>
            </w:r>
          </w:p>
        </w:tc>
      </w:tr>
    </w:tbl>
    <w:p w:rsidR="005A69E6" w:rsidRPr="00F55A93" w:rsidRDefault="005A69E6" w:rsidP="005A69E6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/>
      </w:tblPr>
      <w:tblGrid>
        <w:gridCol w:w="5999"/>
        <w:gridCol w:w="3572"/>
      </w:tblGrid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ЭСТЕТИЧЕСКОЕ НАПРАВЛЕНИЕ ВОСПИТАНИЯ</w:t>
            </w:r>
          </w:p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A69E6" w:rsidRPr="00F55A93" w:rsidTr="005A69E6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5A69E6" w:rsidRPr="00F55A93" w:rsidTr="005A69E6">
        <w:trPr>
          <w:trHeight w:val="717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Способствовать становлению у ребёнка ценностного отношения к красоте.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Культура, красота</w:t>
            </w:r>
          </w:p>
        </w:tc>
      </w:tr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Эстетическое воспитание направлено на воспитание </w:t>
            </w: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любви к прекрасному</w:t>
            </w: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</w:t>
            </w: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воспитанию художественного вкуса.</w:t>
            </w:r>
          </w:p>
        </w:tc>
      </w:tr>
      <w:tr w:rsidR="005A69E6" w:rsidRPr="00F55A93" w:rsidTr="005A69E6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……………….</w:t>
            </w:r>
          </w:p>
        </w:tc>
      </w:tr>
    </w:tbl>
    <w:bookmarkEnd w:id="3"/>
    <w:p w:rsidR="005A69E6" w:rsidRPr="00F55A93" w:rsidRDefault="005A69E6" w:rsidP="005A69E6">
      <w:pPr>
        <w:pStyle w:val="19"/>
        <w:shd w:val="clear" w:color="auto" w:fill="auto"/>
        <w:spacing w:before="258" w:line="374" w:lineRule="exact"/>
        <w:ind w:left="2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Согласно пп. 29.2.3.1., 29.2.3.2. ФОП ДО выделяются следующие целевые ориентиры воспитания:</w:t>
      </w:r>
    </w:p>
    <w:p w:rsidR="005A69E6" w:rsidRPr="00F55A93" w:rsidRDefault="005A69E6" w:rsidP="005A69E6">
      <w:pPr>
        <w:pStyle w:val="19"/>
        <w:shd w:val="clear" w:color="auto" w:fill="auto"/>
        <w:spacing w:before="258" w:line="374" w:lineRule="exact"/>
        <w:ind w:left="2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Целевые ориентиры воспитания детей раннего возраста (к трем годам).</w:t>
      </w:r>
    </w:p>
    <w:tbl>
      <w:tblPr>
        <w:tblW w:w="10314" w:type="dxa"/>
        <w:tblLook w:val="04A0"/>
      </w:tblPr>
      <w:tblGrid>
        <w:gridCol w:w="2093"/>
        <w:gridCol w:w="2404"/>
        <w:gridCol w:w="5817"/>
      </w:tblGrid>
      <w:tr w:rsidR="005A69E6" w:rsidRPr="00F55A93" w:rsidTr="005A69E6">
        <w:trPr>
          <w:tblHeader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F55A93">
              <w:rPr>
                <w:b/>
                <w:bCs/>
              </w:rPr>
              <w:t>Направление</w:t>
            </w:r>
          </w:p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F55A93">
              <w:rPr>
                <w:b/>
                <w:bCs/>
              </w:rPr>
              <w:t>воспитания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F55A93">
              <w:rPr>
                <w:b/>
                <w:bCs/>
              </w:rPr>
              <w:t>Ценности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F55A93">
              <w:rPr>
                <w:b/>
                <w:bCs/>
              </w:rPr>
              <w:t>Целевые ориентиры</w:t>
            </w:r>
          </w:p>
        </w:tc>
      </w:tr>
      <w:tr w:rsidR="005A69E6" w:rsidRPr="00F55A93" w:rsidTr="005A69E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0"/>
            </w:pPr>
            <w:r w:rsidRPr="00F55A93">
              <w:t>Патриотическое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left="464" w:hanging="284"/>
            </w:pPr>
            <w:r w:rsidRPr="00F55A93">
              <w:t>Родина, природа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190"/>
            </w:pPr>
            <w:r w:rsidRPr="00F55A93">
              <w:t>Проявляющий привязанность к близким людям, бережное отношение к живому</w:t>
            </w:r>
          </w:p>
        </w:tc>
      </w:tr>
      <w:tr w:rsidR="005A69E6" w:rsidRPr="00F55A93" w:rsidTr="005A69E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0"/>
            </w:pPr>
            <w:r w:rsidRPr="00F55A93">
              <w:t>Духовно</w:t>
            </w:r>
            <w:r w:rsidRPr="00F55A93">
              <w:softHyphen/>
            </w:r>
          </w:p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0"/>
            </w:pPr>
            <w:r w:rsidRPr="00F55A93">
              <w:t>нравственное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180"/>
            </w:pPr>
            <w:r w:rsidRPr="00F55A93">
              <w:t>Жизнь,</w:t>
            </w:r>
          </w:p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180"/>
            </w:pPr>
            <w:r w:rsidRPr="00F55A93">
              <w:t>милосердие, добро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190"/>
            </w:pPr>
            <w:r w:rsidRPr="00F55A93">
              <w:t>Способный понять и принять, что такое «хорошо» и «плохо».</w:t>
            </w:r>
          </w:p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190"/>
            </w:pPr>
            <w:r w:rsidRPr="00F55A93">
              <w:t>Проявляющий сочувствие, доброту.</w:t>
            </w:r>
          </w:p>
        </w:tc>
      </w:tr>
      <w:tr w:rsidR="005A69E6" w:rsidRPr="00F55A93" w:rsidTr="005A69E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0"/>
            </w:pPr>
            <w:r w:rsidRPr="00F55A93">
              <w:t>Социальное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180"/>
            </w:pPr>
            <w:r w:rsidRPr="00F55A93">
              <w:t>Человек, семья,</w:t>
            </w:r>
          </w:p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180"/>
            </w:pPr>
            <w:r w:rsidRPr="00F55A93">
              <w:t>дружба,</w:t>
            </w:r>
          </w:p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180"/>
            </w:pPr>
            <w:r w:rsidRPr="00F55A93">
              <w:t>сотрудничество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190"/>
            </w:pPr>
            <w:r w:rsidRPr="00F55A93"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190"/>
            </w:pPr>
            <w:r w:rsidRPr="00F55A93">
              <w:t xml:space="preserve">Проявляющий позицию «Я сам!». Способный к самостоятельным (свободным) активным действиям в </w:t>
            </w:r>
            <w:r w:rsidRPr="00F55A93">
              <w:lastRenderedPageBreak/>
              <w:t>общении.</w:t>
            </w:r>
          </w:p>
        </w:tc>
      </w:tr>
      <w:tr w:rsidR="005A69E6" w:rsidRPr="00F55A93" w:rsidTr="005A69E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0"/>
            </w:pPr>
            <w:r w:rsidRPr="00F55A93">
              <w:lastRenderedPageBreak/>
              <w:t>Познавательное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39"/>
            </w:pPr>
            <w:r w:rsidRPr="00F55A93">
              <w:t>Познание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190"/>
            </w:pPr>
            <w:r w:rsidRPr="00F55A93"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5A69E6" w:rsidRPr="00F55A93" w:rsidTr="005A69E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0"/>
            </w:pPr>
            <w:r w:rsidRPr="00F55A93">
              <w:t>Физическое и оздоровительное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39"/>
            </w:pPr>
            <w:r w:rsidRPr="00F55A93">
              <w:t>Здоровье, жизнь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190"/>
            </w:pPr>
            <w:r w:rsidRPr="00F55A93"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190"/>
            </w:pPr>
            <w:r w:rsidRPr="00F55A93"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5A69E6" w:rsidRPr="00F55A93" w:rsidTr="005A69E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left="80" w:firstLine="0"/>
            </w:pPr>
            <w:r w:rsidRPr="00F55A93">
              <w:t>Трудовое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left="60" w:firstLine="39"/>
            </w:pPr>
            <w:r w:rsidRPr="00F55A93">
              <w:t>Труд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left="60" w:firstLine="190"/>
            </w:pPr>
            <w:r w:rsidRPr="00F55A93">
              <w:t>Поддерживающий элементарный порядок в окружающей обстановке.</w:t>
            </w:r>
          </w:p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left="60" w:firstLine="190"/>
            </w:pPr>
            <w:r w:rsidRPr="00F55A93"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5A69E6" w:rsidRPr="00F55A93" w:rsidTr="005A69E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left="80" w:firstLine="0"/>
            </w:pPr>
            <w:r w:rsidRPr="00F55A93">
              <w:t>Эстетическое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left="60" w:firstLine="39"/>
            </w:pPr>
            <w:r w:rsidRPr="00F55A93">
              <w:t>Культура и красота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left="60" w:firstLine="190"/>
            </w:pPr>
            <w:r w:rsidRPr="00F55A93"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</w:t>
            </w:r>
            <w:r w:rsidRPr="00F55A93">
              <w:softHyphen/>
              <w:t>-оформительской, музыкальной, словесно</w:t>
            </w:r>
            <w:r w:rsidRPr="00F55A93">
              <w:softHyphen/>
              <w:t>речевой, театрализованной и другое).</w:t>
            </w:r>
          </w:p>
        </w:tc>
      </w:tr>
    </w:tbl>
    <w:p w:rsidR="005A69E6" w:rsidRPr="00F55A93" w:rsidRDefault="005A69E6" w:rsidP="005A69E6">
      <w:pPr>
        <w:rPr>
          <w:rFonts w:ascii="Times New Roman" w:hAnsi="Times New Roman" w:cs="Times New Roman"/>
          <w:sz w:val="24"/>
          <w:szCs w:val="24"/>
        </w:rPr>
      </w:pPr>
    </w:p>
    <w:p w:rsidR="005A69E6" w:rsidRPr="00F55A93" w:rsidRDefault="005A69E6" w:rsidP="005A69E6">
      <w:pPr>
        <w:rPr>
          <w:rFonts w:ascii="Times New Roman" w:hAnsi="Times New Roman" w:cs="Times New Roman"/>
          <w:sz w:val="24"/>
          <w:szCs w:val="24"/>
        </w:rPr>
      </w:pPr>
      <w:r w:rsidRPr="00F55A93">
        <w:rPr>
          <w:rFonts w:ascii="Times New Roman" w:hAnsi="Times New Roman" w:cs="Times New Roman"/>
          <w:sz w:val="24"/>
          <w:szCs w:val="24"/>
        </w:rPr>
        <w:t>Целевые ориентиры воспитания детей на этапе завершения освоения программы</w:t>
      </w:r>
    </w:p>
    <w:tbl>
      <w:tblPr>
        <w:tblW w:w="10173" w:type="dxa"/>
        <w:tblLook w:val="04A0"/>
      </w:tblPr>
      <w:tblGrid>
        <w:gridCol w:w="2240"/>
        <w:gridCol w:w="2404"/>
        <w:gridCol w:w="5529"/>
      </w:tblGrid>
      <w:tr w:rsidR="005A69E6" w:rsidRPr="00F55A93" w:rsidTr="005A69E6">
        <w:trPr>
          <w:tblHeader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F55A93">
              <w:rPr>
                <w:b/>
                <w:bCs/>
              </w:rPr>
              <w:t>Направление</w:t>
            </w:r>
          </w:p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F55A93">
              <w:rPr>
                <w:b/>
                <w:bCs/>
              </w:rPr>
              <w:t>воспитания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F55A93">
              <w:rPr>
                <w:b/>
                <w:bCs/>
              </w:rPr>
              <w:t>Ценности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F55A93">
              <w:rPr>
                <w:b/>
                <w:bCs/>
              </w:rPr>
              <w:t>Целевые ориентиры</w:t>
            </w:r>
          </w:p>
        </w:tc>
      </w:tr>
      <w:tr w:rsidR="005A69E6" w:rsidRPr="00F55A93" w:rsidTr="005A69E6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0"/>
            </w:pPr>
            <w:r w:rsidRPr="00F55A93">
              <w:t>Патриотическое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0"/>
            </w:pPr>
            <w:r w:rsidRPr="00F55A93">
              <w:t>Родина, природа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left="60" w:hanging="38"/>
            </w:pPr>
            <w:r w:rsidRPr="00F55A93"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5A69E6" w:rsidRPr="00F55A93" w:rsidTr="005A69E6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0"/>
            </w:pPr>
            <w:r w:rsidRPr="00F55A93">
              <w:t>Духовно</w:t>
            </w:r>
            <w:r w:rsidRPr="00F55A93">
              <w:softHyphen/>
            </w:r>
          </w:p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0"/>
            </w:pPr>
            <w:r w:rsidRPr="00F55A93">
              <w:t>нравственное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0"/>
            </w:pPr>
            <w:r w:rsidRPr="00F55A93">
              <w:t>Жизнь,</w:t>
            </w:r>
          </w:p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0"/>
            </w:pPr>
            <w:r w:rsidRPr="00F55A93">
              <w:t>милосердие, добро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left="60" w:hanging="38"/>
            </w:pPr>
            <w:r w:rsidRPr="00F55A93"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left="60" w:hanging="38"/>
            </w:pPr>
            <w:r w:rsidRPr="00F55A93">
              <w:t xml:space="preserve">Способный не оставаться равнодушным к чужому горю, проявлять заботу; </w:t>
            </w:r>
          </w:p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left="60" w:hanging="38"/>
            </w:pPr>
            <w:r w:rsidRPr="00F55A93">
              <w:t>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5A69E6" w:rsidRPr="00F55A93" w:rsidTr="005A69E6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0"/>
            </w:pPr>
            <w:r w:rsidRPr="00F55A93">
              <w:t>Социальное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0"/>
            </w:pPr>
            <w:r w:rsidRPr="00F55A93">
              <w:t>Человек, семья,</w:t>
            </w:r>
          </w:p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0"/>
            </w:pPr>
            <w:r w:rsidRPr="00F55A93">
              <w:lastRenderedPageBreak/>
              <w:t>дружба,</w:t>
            </w:r>
          </w:p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0"/>
            </w:pPr>
            <w:r w:rsidRPr="00F55A93">
              <w:t>сотрудничество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left="60" w:hanging="38"/>
            </w:pPr>
            <w:r w:rsidRPr="00F55A93">
              <w:lastRenderedPageBreak/>
              <w:t xml:space="preserve">Проявляющий ответственность за свои действия и </w:t>
            </w:r>
            <w:r w:rsidRPr="00F55A93">
              <w:lastRenderedPageBreak/>
              <w:t>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5A69E6" w:rsidRPr="00F55A93" w:rsidTr="005A69E6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0"/>
            </w:pPr>
            <w:r w:rsidRPr="00F55A93">
              <w:lastRenderedPageBreak/>
              <w:t>Познавательное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0"/>
            </w:pPr>
            <w:r w:rsidRPr="00F55A93">
              <w:t>Познание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left="60" w:hanging="38"/>
            </w:pPr>
            <w:r w:rsidRPr="00F55A93"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5A69E6" w:rsidRPr="00F55A93" w:rsidTr="005A69E6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0"/>
            </w:pPr>
            <w:r w:rsidRPr="00F55A93">
              <w:t>Физическое и оздоровительное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firstLine="0"/>
            </w:pPr>
            <w:r w:rsidRPr="00F55A93">
              <w:t>Здоровье, жизнь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left="60" w:hanging="38"/>
            </w:pPr>
            <w:r w:rsidRPr="00F55A93"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left="60" w:hanging="38"/>
            </w:pPr>
            <w:r w:rsidRPr="00F55A93">
              <w:t>Демонстрирующий потребность в двигательной деятельности.</w:t>
            </w:r>
          </w:p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left="60" w:hanging="38"/>
            </w:pPr>
            <w:r w:rsidRPr="00F55A93">
              <w:t>Имеющий представление о некоторых видах спорта и активного отдыха.</w:t>
            </w:r>
          </w:p>
        </w:tc>
      </w:tr>
      <w:tr w:rsidR="005A69E6" w:rsidRPr="00F55A93" w:rsidTr="005A69E6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left="80" w:firstLine="0"/>
            </w:pPr>
            <w:r w:rsidRPr="00F55A93">
              <w:t>Трудовое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left="60" w:firstLine="0"/>
            </w:pPr>
            <w:r w:rsidRPr="00F55A93">
              <w:t>Труд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left="60" w:hanging="38"/>
            </w:pPr>
            <w:r w:rsidRPr="00F55A93"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left="60" w:hanging="38"/>
            </w:pPr>
            <w:r w:rsidRPr="00F55A93">
              <w:t>Проявляющий трудолюбие при выполнении поручений и в самостоятельной деятельности.</w:t>
            </w:r>
          </w:p>
        </w:tc>
      </w:tr>
      <w:tr w:rsidR="005A69E6" w:rsidRPr="00F55A93" w:rsidTr="005A69E6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left="80" w:firstLine="0"/>
            </w:pPr>
            <w:r w:rsidRPr="00F55A93">
              <w:t>Эстетическое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left="60" w:firstLine="0"/>
            </w:pPr>
            <w:r w:rsidRPr="00F55A93">
              <w:t>Культура и красота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hanging="38"/>
            </w:pPr>
            <w:r w:rsidRPr="00F55A93">
              <w:t>Способный воспринимать и чувствовать прекрасное в быту, природе, поступках, искусстве.</w:t>
            </w:r>
          </w:p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left="60" w:hanging="38"/>
            </w:pPr>
            <w:r w:rsidRPr="00F55A93">
              <w:t>Стремящийся к отображению прекрасного в продуктивных видах деятельности.</w:t>
            </w:r>
          </w:p>
        </w:tc>
      </w:tr>
      <w:tr w:rsidR="005A69E6" w:rsidRPr="00F55A93" w:rsidTr="005A69E6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28"/>
              <w:shd w:val="clear" w:color="auto" w:fill="auto"/>
              <w:spacing w:line="240" w:lineRule="auto"/>
              <w:ind w:hanging="38"/>
            </w:pPr>
            <w:r w:rsidRPr="00F55A93">
              <w:t>………….</w:t>
            </w:r>
          </w:p>
        </w:tc>
      </w:tr>
    </w:tbl>
    <w:p w:rsidR="005A69E6" w:rsidRPr="00F55A93" w:rsidRDefault="005A69E6" w:rsidP="005A69E6">
      <w:pPr>
        <w:pStyle w:val="19"/>
        <w:shd w:val="clear" w:color="auto" w:fill="auto"/>
        <w:spacing w:before="258" w:line="374" w:lineRule="exact"/>
        <w:ind w:left="20"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СОДЕРЖАТЕЛЬНЫЙ РАЗДЕЛ РПВ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1570"/>
        </w:tabs>
        <w:spacing w:before="0" w:line="374" w:lineRule="exact"/>
        <w:jc w:val="both"/>
        <w:rPr>
          <w:i/>
          <w:iCs/>
          <w:sz w:val="24"/>
          <w:szCs w:val="24"/>
        </w:rPr>
      </w:pPr>
      <w:r w:rsidRPr="00F55A93">
        <w:rPr>
          <w:b/>
          <w:bCs/>
          <w:sz w:val="24"/>
          <w:szCs w:val="24"/>
        </w:rPr>
        <w:t>Уклад ДОО</w:t>
      </w:r>
      <w:r w:rsidRPr="00F55A93">
        <w:rPr>
          <w:sz w:val="24"/>
          <w:szCs w:val="24"/>
        </w:rPr>
        <w:t>:</w:t>
      </w:r>
    </w:p>
    <w:tbl>
      <w:tblPr>
        <w:tblW w:w="0" w:type="auto"/>
        <w:tblLook w:val="04A0"/>
      </w:tblPr>
      <w:tblGrid>
        <w:gridCol w:w="4975"/>
        <w:gridCol w:w="4596"/>
      </w:tblGrid>
      <w:tr w:rsidR="005A69E6" w:rsidRPr="00F55A93" w:rsidTr="005A69E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Цель и смысл деятельности ДОО, её миссия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pStyle w:val="19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A69E6" w:rsidRPr="00F55A93" w:rsidTr="005A69E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Принципы жизни и воспитания в ДОО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A69E6" w:rsidRPr="00F55A93" w:rsidTr="005A69E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Образ ДОО, её особенности, символика, внешний имидж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5A69E6" w:rsidRPr="00F55A93" w:rsidTr="005A69E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Отношение к воспитанникам, их родителям (законным представителям), сотрудникам и партнерам ДОО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numPr>
                <w:ilvl w:val="0"/>
                <w:numId w:val="30"/>
              </w:numPr>
              <w:tabs>
                <w:tab w:val="right" w:pos="426"/>
                <w:tab w:val="left" w:pos="471"/>
              </w:tabs>
              <w:suppressAutoHyphens/>
              <w:ind w:left="0" w:firstLine="1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5A69E6" w:rsidRPr="00F55A93" w:rsidTr="005A69E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Ключевые правила ДОО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pStyle w:val="19"/>
              <w:tabs>
                <w:tab w:val="left" w:pos="1570"/>
              </w:tabs>
              <w:spacing w:before="0" w:line="240" w:lineRule="auto"/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5A69E6" w:rsidRPr="00F55A93" w:rsidTr="005A69E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lastRenderedPageBreak/>
              <w:t>Традиции и ритуалы, особые нормы этикета в ДОО (достигаемые ценности воспитания)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A69E6" w:rsidRPr="00F55A93" w:rsidTr="005A69E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Особенности РППС, отражающие образ и ценности ДОО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pStyle w:val="19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A69E6" w:rsidRPr="00F55A93" w:rsidTr="005A69E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Социокультурный контекст, внешняя социальная и культурная среда ДОО (учитывает этнокультурные, конфессиональные и региональные особенности)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pStyle w:val="19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5A69E6" w:rsidRPr="00F55A93" w:rsidRDefault="005A69E6" w:rsidP="005A69E6">
      <w:pPr>
        <w:pStyle w:val="19"/>
        <w:shd w:val="clear" w:color="auto" w:fill="auto"/>
        <w:tabs>
          <w:tab w:val="left" w:pos="1570"/>
        </w:tabs>
        <w:spacing w:before="0" w:line="374" w:lineRule="exact"/>
        <w:jc w:val="both"/>
        <w:rPr>
          <w:sz w:val="24"/>
          <w:szCs w:val="24"/>
        </w:rPr>
      </w:pPr>
    </w:p>
    <w:p w:rsidR="005A69E6" w:rsidRPr="00F55A93" w:rsidRDefault="005A69E6" w:rsidP="005A69E6">
      <w:pPr>
        <w:pStyle w:val="19"/>
        <w:shd w:val="clear" w:color="auto" w:fill="auto"/>
        <w:tabs>
          <w:tab w:val="left" w:pos="1575"/>
        </w:tabs>
        <w:spacing w:before="0" w:line="374" w:lineRule="exact"/>
        <w:jc w:val="both"/>
        <w:rPr>
          <w:b/>
          <w:bCs/>
          <w:sz w:val="24"/>
          <w:szCs w:val="24"/>
        </w:rPr>
      </w:pPr>
      <w:r w:rsidRPr="00F55A93">
        <w:rPr>
          <w:b/>
          <w:bCs/>
          <w:sz w:val="24"/>
          <w:szCs w:val="24"/>
        </w:rPr>
        <w:t>Воспитывающая среда ДОО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1575"/>
        </w:tabs>
        <w:spacing w:before="0" w:line="374" w:lineRule="exact"/>
        <w:jc w:val="both"/>
        <w:rPr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09"/>
        <w:gridCol w:w="4762"/>
      </w:tblGrid>
      <w:tr w:rsidR="005A69E6" w:rsidRPr="00F55A93" w:rsidTr="005A69E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575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Условия для формирования эмоционально-ценностного отношения ребёнка к окружающему миру, другим людям, себе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pStyle w:val="19"/>
              <w:tabs>
                <w:tab w:val="left" w:pos="1575"/>
              </w:tabs>
              <w:spacing w:before="0" w:line="240" w:lineRule="auto"/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5A69E6" w:rsidRPr="00F55A93" w:rsidTr="005A69E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575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Условия для обретения ребёнком первичного опыта деятельности и поступка в соответствии с традиционными ценностями российского общества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pStyle w:val="19"/>
              <w:tabs>
                <w:tab w:val="left" w:pos="1575"/>
              </w:tabs>
              <w:spacing w:before="0" w:line="240" w:lineRule="auto"/>
              <w:ind w:left="316"/>
              <w:jc w:val="both"/>
              <w:rPr>
                <w:sz w:val="24"/>
                <w:szCs w:val="24"/>
              </w:rPr>
            </w:pPr>
          </w:p>
        </w:tc>
      </w:tr>
      <w:tr w:rsidR="005A69E6" w:rsidRPr="00F55A93" w:rsidTr="005A69E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575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pStyle w:val="19"/>
              <w:tabs>
                <w:tab w:val="left" w:pos="1575"/>
              </w:tabs>
              <w:spacing w:before="0" w:line="240" w:lineRule="auto"/>
              <w:ind w:left="360"/>
              <w:jc w:val="both"/>
              <w:rPr>
                <w:sz w:val="24"/>
                <w:szCs w:val="24"/>
              </w:rPr>
            </w:pPr>
          </w:p>
        </w:tc>
      </w:tr>
    </w:tbl>
    <w:p w:rsidR="005A69E6" w:rsidRPr="00F55A93" w:rsidRDefault="005A69E6" w:rsidP="005A69E6">
      <w:pPr>
        <w:pStyle w:val="19"/>
        <w:shd w:val="clear" w:color="auto" w:fill="auto"/>
        <w:tabs>
          <w:tab w:val="left" w:pos="1575"/>
        </w:tabs>
        <w:spacing w:before="0" w:line="374" w:lineRule="exact"/>
        <w:jc w:val="both"/>
        <w:rPr>
          <w:sz w:val="24"/>
          <w:szCs w:val="24"/>
        </w:rPr>
      </w:pPr>
    </w:p>
    <w:p w:rsidR="005A69E6" w:rsidRPr="00F55A93" w:rsidRDefault="005A69E6" w:rsidP="005A69E6">
      <w:pPr>
        <w:pStyle w:val="19"/>
        <w:shd w:val="clear" w:color="auto" w:fill="auto"/>
        <w:tabs>
          <w:tab w:val="left" w:pos="1560"/>
        </w:tabs>
        <w:spacing w:before="0" w:line="379" w:lineRule="exact"/>
        <w:jc w:val="both"/>
        <w:rPr>
          <w:sz w:val="24"/>
          <w:szCs w:val="24"/>
        </w:rPr>
      </w:pPr>
      <w:r w:rsidRPr="00F55A93">
        <w:rPr>
          <w:b/>
          <w:bCs/>
          <w:sz w:val="24"/>
          <w:szCs w:val="24"/>
        </w:rPr>
        <w:t>Общности ДОО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1022"/>
        </w:tabs>
        <w:spacing w:before="0" w:line="379" w:lineRule="exact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В ДОО выделяются следующие общности:</w:t>
      </w:r>
    </w:p>
    <w:p w:rsidR="005A69E6" w:rsidRPr="00F55A93" w:rsidRDefault="005A69E6" w:rsidP="005A69E6">
      <w:pPr>
        <w:pStyle w:val="19"/>
        <w:numPr>
          <w:ilvl w:val="0"/>
          <w:numId w:val="32"/>
        </w:numPr>
        <w:shd w:val="clear" w:color="auto" w:fill="auto"/>
        <w:spacing w:before="0" w:line="379" w:lineRule="exact"/>
        <w:ind w:left="567" w:right="20" w:hanging="567"/>
        <w:jc w:val="both"/>
        <w:rPr>
          <w:sz w:val="24"/>
          <w:szCs w:val="24"/>
        </w:rPr>
      </w:pPr>
      <w:r w:rsidRPr="00F55A93">
        <w:rPr>
          <w:sz w:val="24"/>
          <w:szCs w:val="24"/>
        </w:rPr>
        <w:t xml:space="preserve">Педагог - дети, </w:t>
      </w:r>
    </w:p>
    <w:p w:rsidR="005A69E6" w:rsidRPr="00F55A93" w:rsidRDefault="005A69E6" w:rsidP="005A69E6">
      <w:pPr>
        <w:pStyle w:val="19"/>
        <w:numPr>
          <w:ilvl w:val="0"/>
          <w:numId w:val="32"/>
        </w:numPr>
        <w:shd w:val="clear" w:color="auto" w:fill="auto"/>
        <w:spacing w:before="0" w:line="379" w:lineRule="exact"/>
        <w:ind w:left="567" w:right="20" w:hanging="567"/>
        <w:jc w:val="both"/>
        <w:rPr>
          <w:sz w:val="24"/>
          <w:szCs w:val="24"/>
        </w:rPr>
      </w:pPr>
      <w:r w:rsidRPr="00F55A93">
        <w:rPr>
          <w:sz w:val="24"/>
          <w:szCs w:val="24"/>
        </w:rPr>
        <w:t xml:space="preserve">Родители (законные представители) - ребёнок (дети), </w:t>
      </w:r>
    </w:p>
    <w:p w:rsidR="005A69E6" w:rsidRPr="00F55A93" w:rsidRDefault="005A69E6" w:rsidP="005A69E6">
      <w:pPr>
        <w:pStyle w:val="19"/>
        <w:numPr>
          <w:ilvl w:val="0"/>
          <w:numId w:val="32"/>
        </w:numPr>
        <w:shd w:val="clear" w:color="auto" w:fill="auto"/>
        <w:spacing w:before="0" w:line="379" w:lineRule="exact"/>
        <w:ind w:left="567" w:right="20" w:hanging="567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Педагог - родители (законные представители).</w:t>
      </w:r>
    </w:p>
    <w:p w:rsidR="005A69E6" w:rsidRPr="00F55A93" w:rsidRDefault="005A69E6" w:rsidP="005A69E6">
      <w:pPr>
        <w:pStyle w:val="19"/>
        <w:numPr>
          <w:ilvl w:val="0"/>
          <w:numId w:val="32"/>
        </w:numPr>
        <w:shd w:val="clear" w:color="auto" w:fill="auto"/>
        <w:spacing w:before="0" w:line="379" w:lineRule="exact"/>
        <w:ind w:left="567" w:right="20" w:hanging="567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Дети-дети</w:t>
      </w:r>
    </w:p>
    <w:p w:rsidR="005A69E6" w:rsidRPr="00F55A93" w:rsidRDefault="005A69E6" w:rsidP="005A69E6">
      <w:pPr>
        <w:pStyle w:val="19"/>
        <w:numPr>
          <w:ilvl w:val="0"/>
          <w:numId w:val="32"/>
        </w:numPr>
        <w:shd w:val="clear" w:color="auto" w:fill="auto"/>
        <w:spacing w:before="0" w:line="379" w:lineRule="exact"/>
        <w:ind w:left="567" w:right="20" w:hanging="567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Педагог-педагог</w:t>
      </w:r>
    </w:p>
    <w:p w:rsidR="005A69E6" w:rsidRPr="00F55A93" w:rsidRDefault="005A69E6" w:rsidP="005A69E6">
      <w:pPr>
        <w:pStyle w:val="19"/>
        <w:numPr>
          <w:ilvl w:val="0"/>
          <w:numId w:val="32"/>
        </w:numPr>
        <w:shd w:val="clear" w:color="auto" w:fill="auto"/>
        <w:spacing w:before="0" w:line="379" w:lineRule="exact"/>
        <w:ind w:left="567" w:right="20" w:hanging="567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Родители (законные представители) – родители (законные представители)</w:t>
      </w:r>
    </w:p>
    <w:p w:rsidR="005A69E6" w:rsidRPr="00F55A93" w:rsidRDefault="005A69E6" w:rsidP="005A69E6">
      <w:pPr>
        <w:pStyle w:val="19"/>
        <w:shd w:val="clear" w:color="auto" w:fill="auto"/>
        <w:spacing w:before="0" w:line="379" w:lineRule="exact"/>
        <w:ind w:right="20"/>
        <w:jc w:val="both"/>
        <w:rPr>
          <w:b/>
          <w:bCs/>
          <w:sz w:val="24"/>
          <w:szCs w:val="24"/>
        </w:rPr>
      </w:pPr>
    </w:p>
    <w:p w:rsidR="005A69E6" w:rsidRPr="00F55A93" w:rsidRDefault="005A69E6" w:rsidP="005A69E6">
      <w:pPr>
        <w:pStyle w:val="19"/>
        <w:shd w:val="clear" w:color="auto" w:fill="auto"/>
        <w:spacing w:before="0" w:line="379" w:lineRule="exact"/>
        <w:ind w:right="20"/>
        <w:jc w:val="both"/>
        <w:rPr>
          <w:sz w:val="24"/>
          <w:szCs w:val="24"/>
        </w:rPr>
      </w:pPr>
      <w:r w:rsidRPr="00F55A93">
        <w:rPr>
          <w:b/>
          <w:bCs/>
          <w:sz w:val="24"/>
          <w:szCs w:val="24"/>
        </w:rPr>
        <w:t>Ценности и цели</w:t>
      </w:r>
      <w:r w:rsidRPr="00F55A93">
        <w:rPr>
          <w:sz w:val="24"/>
          <w:szCs w:val="24"/>
        </w:rPr>
        <w:t xml:space="preserve">: </w:t>
      </w:r>
    </w:p>
    <w:p w:rsidR="005A69E6" w:rsidRPr="00F55A93" w:rsidRDefault="005A69E6" w:rsidP="005A69E6">
      <w:pPr>
        <w:pStyle w:val="19"/>
        <w:shd w:val="clear" w:color="auto" w:fill="auto"/>
        <w:spacing w:before="0" w:line="379" w:lineRule="exact"/>
        <w:ind w:left="20" w:right="20" w:firstLine="700"/>
        <w:jc w:val="both"/>
        <w:rPr>
          <w:sz w:val="24"/>
          <w:szCs w:val="24"/>
        </w:rPr>
      </w:pPr>
    </w:p>
    <w:tbl>
      <w:tblPr>
        <w:tblW w:w="0" w:type="auto"/>
        <w:tblInd w:w="20" w:type="dxa"/>
        <w:tblLook w:val="04A0"/>
      </w:tblPr>
      <w:tblGrid>
        <w:gridCol w:w="3305"/>
        <w:gridCol w:w="3443"/>
        <w:gridCol w:w="2803"/>
      </w:tblGrid>
      <w:tr w:rsidR="005A69E6" w:rsidRPr="00F55A93" w:rsidTr="005A69E6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F55A93">
              <w:rPr>
                <w:b/>
                <w:bCs/>
                <w:sz w:val="24"/>
                <w:szCs w:val="24"/>
              </w:rPr>
              <w:t>профессионального сообщества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F55A93">
              <w:rPr>
                <w:b/>
                <w:bCs/>
                <w:sz w:val="24"/>
                <w:szCs w:val="24"/>
              </w:rPr>
              <w:t>профессионально- родительского сообщества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F55A93">
              <w:rPr>
                <w:b/>
                <w:bCs/>
                <w:sz w:val="24"/>
                <w:szCs w:val="24"/>
              </w:rPr>
              <w:t>детско-взрослого сообщества</w:t>
            </w:r>
          </w:p>
        </w:tc>
      </w:tr>
      <w:tr w:rsidR="005A69E6" w:rsidRPr="00F55A93" w:rsidTr="005A69E6"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Ценность детства и каждого ребенка как личности.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Цели: создание условий для раскрытия личностного потенциала ребенка.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Ценность принятия и уважения.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Цель: вовлечение родителей в процесс воспитания ребенка.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Ценности доверия, дружбы, ответственности и заботы.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Цель: равноправие и партнерство взрослого и ребенка.</w:t>
            </w:r>
          </w:p>
        </w:tc>
      </w:tr>
    </w:tbl>
    <w:p w:rsidR="005A69E6" w:rsidRPr="00F55A93" w:rsidRDefault="005A69E6" w:rsidP="005A69E6">
      <w:pPr>
        <w:pStyle w:val="19"/>
        <w:shd w:val="clear" w:color="auto" w:fill="auto"/>
        <w:spacing w:before="0" w:line="379" w:lineRule="exact"/>
        <w:ind w:left="20" w:right="20" w:firstLine="700"/>
        <w:jc w:val="both"/>
        <w:rPr>
          <w:sz w:val="24"/>
          <w:szCs w:val="24"/>
        </w:rPr>
      </w:pPr>
    </w:p>
    <w:p w:rsidR="005A69E6" w:rsidRPr="00F55A93" w:rsidRDefault="005A69E6" w:rsidP="005A69E6">
      <w:pPr>
        <w:pStyle w:val="19"/>
        <w:shd w:val="clear" w:color="auto" w:fill="auto"/>
        <w:spacing w:before="0" w:line="276" w:lineRule="auto"/>
        <w:jc w:val="both"/>
        <w:rPr>
          <w:sz w:val="24"/>
          <w:szCs w:val="24"/>
        </w:rPr>
      </w:pPr>
      <w:r w:rsidRPr="00F55A93">
        <w:rPr>
          <w:b/>
          <w:bCs/>
          <w:sz w:val="24"/>
          <w:szCs w:val="24"/>
        </w:rPr>
        <w:t>Особенности организации всех общностей и их роль в процессе воспитания детей</w:t>
      </w:r>
      <w:r w:rsidRPr="00F55A93">
        <w:rPr>
          <w:sz w:val="24"/>
          <w:szCs w:val="24"/>
        </w:rPr>
        <w:t>:</w:t>
      </w:r>
    </w:p>
    <w:p w:rsidR="005A69E6" w:rsidRPr="00F55A93" w:rsidRDefault="005A69E6" w:rsidP="005A69E6">
      <w:pPr>
        <w:pStyle w:val="19"/>
        <w:shd w:val="clear" w:color="auto" w:fill="auto"/>
        <w:spacing w:before="0" w:line="276" w:lineRule="auto"/>
        <w:jc w:val="both"/>
        <w:rPr>
          <w:sz w:val="24"/>
          <w:szCs w:val="24"/>
        </w:rPr>
      </w:pPr>
    </w:p>
    <w:p w:rsidR="005A69E6" w:rsidRPr="00F55A93" w:rsidRDefault="005A69E6" w:rsidP="005A69E6">
      <w:pPr>
        <w:pStyle w:val="19"/>
        <w:spacing w:before="0" w:line="276" w:lineRule="auto"/>
        <w:ind w:firstLine="720"/>
        <w:jc w:val="both"/>
        <w:rPr>
          <w:sz w:val="24"/>
          <w:szCs w:val="24"/>
        </w:rPr>
      </w:pPr>
      <w:r w:rsidRPr="00F55A93">
        <w:rPr>
          <w:sz w:val="24"/>
          <w:szCs w:val="24"/>
          <w:u w:val="single"/>
        </w:rPr>
        <w:t>Профессиональная общность</w:t>
      </w:r>
      <w:r w:rsidRPr="00F55A93">
        <w:rPr>
          <w:sz w:val="24"/>
          <w:szCs w:val="24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разделяют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5A69E6" w:rsidRPr="00F55A93" w:rsidRDefault="005A69E6" w:rsidP="005A69E6">
      <w:pPr>
        <w:pStyle w:val="19"/>
        <w:spacing w:before="0" w:line="276" w:lineRule="auto"/>
        <w:ind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Воспитатель, а также другие сотрудники:</w:t>
      </w:r>
    </w:p>
    <w:p w:rsidR="005A69E6" w:rsidRPr="00F55A93" w:rsidRDefault="005A69E6" w:rsidP="005A69E6">
      <w:pPr>
        <w:pStyle w:val="19"/>
        <w:spacing w:before="0" w:line="276" w:lineRule="auto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-</w:t>
      </w:r>
      <w:r w:rsidRPr="00F55A93">
        <w:rPr>
          <w:sz w:val="24"/>
          <w:szCs w:val="24"/>
        </w:rPr>
        <w:tab/>
        <w:t>являются примером в формировании полноценных и сформированных ценностных ориентиров, норм общения и поведения;</w:t>
      </w:r>
    </w:p>
    <w:p w:rsidR="005A69E6" w:rsidRPr="00F55A93" w:rsidRDefault="005A69E6" w:rsidP="005A69E6">
      <w:pPr>
        <w:pStyle w:val="19"/>
        <w:spacing w:before="0" w:line="276" w:lineRule="auto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-</w:t>
      </w:r>
      <w:r w:rsidRPr="00F55A93">
        <w:rPr>
          <w:sz w:val="24"/>
          <w:szCs w:val="24"/>
        </w:rPr>
        <w:tab/>
        <w:t>мотивируют детей к общению друг с другом, поощряют даже самые незначительные стремления к общению и взаимодействию;</w:t>
      </w:r>
    </w:p>
    <w:p w:rsidR="005A69E6" w:rsidRPr="00F55A93" w:rsidRDefault="005A69E6" w:rsidP="005A69E6">
      <w:pPr>
        <w:pStyle w:val="19"/>
        <w:spacing w:before="0" w:line="276" w:lineRule="auto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-</w:t>
      </w:r>
      <w:r w:rsidRPr="00F55A93">
        <w:rPr>
          <w:sz w:val="24"/>
          <w:szCs w:val="24"/>
        </w:rPr>
        <w:tab/>
        <w:t>поощряют детскую дружбу, стараются, чтобы дружба между отдельными детьми внутри группы сверстников принимала общественную направленность;</w:t>
      </w:r>
    </w:p>
    <w:p w:rsidR="005A69E6" w:rsidRPr="00F55A93" w:rsidRDefault="005A69E6" w:rsidP="005A69E6">
      <w:pPr>
        <w:pStyle w:val="19"/>
        <w:spacing w:before="0" w:line="276" w:lineRule="auto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-</w:t>
      </w:r>
      <w:r w:rsidRPr="00F55A93">
        <w:rPr>
          <w:sz w:val="24"/>
          <w:szCs w:val="24"/>
        </w:rPr>
        <w:tab/>
        <w:t>заботятся о том, чтобы дети непрерывно приобретали опыт общения на основе чувства доброжелательности;</w:t>
      </w:r>
    </w:p>
    <w:p w:rsidR="005A69E6" w:rsidRPr="00F55A93" w:rsidRDefault="005A69E6" w:rsidP="005A69E6">
      <w:pPr>
        <w:pStyle w:val="19"/>
        <w:spacing w:before="0" w:line="276" w:lineRule="auto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-</w:t>
      </w:r>
      <w:r w:rsidRPr="00F55A93">
        <w:rPr>
          <w:sz w:val="24"/>
          <w:szCs w:val="24"/>
        </w:rPr>
        <w:tab/>
        <w:t>содействуют проявлению детьми заботы об окружающих, учат проявлять чуткость к сверстникам, побуждают детей сопереживать, беспокоиться, проявлять внимание к заболевшему товарищу;</w:t>
      </w:r>
    </w:p>
    <w:p w:rsidR="005A69E6" w:rsidRPr="00F55A93" w:rsidRDefault="005A69E6" w:rsidP="005A69E6">
      <w:pPr>
        <w:pStyle w:val="19"/>
        <w:spacing w:before="0" w:line="276" w:lineRule="auto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-</w:t>
      </w:r>
      <w:r w:rsidRPr="00F55A93">
        <w:rPr>
          <w:sz w:val="24"/>
          <w:szCs w:val="24"/>
        </w:rPr>
        <w:tab/>
        <w:t>воспитывают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5A69E6" w:rsidRPr="00F55A93" w:rsidRDefault="005A69E6" w:rsidP="005A69E6">
      <w:pPr>
        <w:pStyle w:val="19"/>
        <w:spacing w:before="0" w:line="276" w:lineRule="auto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-</w:t>
      </w:r>
      <w:r w:rsidRPr="00F55A93">
        <w:rPr>
          <w:sz w:val="24"/>
          <w:szCs w:val="24"/>
        </w:rPr>
        <w:tab/>
        <w:t>учат детей совместной деятельности, насыщают их жизнь событиями, которые сплачивали бы и объединяли ребят;</w:t>
      </w:r>
    </w:p>
    <w:p w:rsidR="005A69E6" w:rsidRPr="00F55A93" w:rsidRDefault="005A69E6" w:rsidP="005A69E6">
      <w:pPr>
        <w:pStyle w:val="19"/>
        <w:spacing w:before="0" w:line="276" w:lineRule="auto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-</w:t>
      </w:r>
      <w:r w:rsidRPr="00F55A93">
        <w:rPr>
          <w:sz w:val="24"/>
          <w:szCs w:val="24"/>
        </w:rPr>
        <w:tab/>
        <w:t>воспитывают в детях чувство ответственности перед группой за свое поведение.</w:t>
      </w:r>
    </w:p>
    <w:p w:rsidR="005A69E6" w:rsidRPr="00F55A93" w:rsidRDefault="005A69E6" w:rsidP="005A69E6">
      <w:pPr>
        <w:pStyle w:val="19"/>
        <w:spacing w:before="0" w:line="276" w:lineRule="auto"/>
        <w:jc w:val="both"/>
        <w:rPr>
          <w:sz w:val="24"/>
          <w:szCs w:val="24"/>
        </w:rPr>
      </w:pPr>
    </w:p>
    <w:p w:rsidR="005A69E6" w:rsidRPr="00F55A93" w:rsidRDefault="005A69E6" w:rsidP="005A69E6">
      <w:pPr>
        <w:pStyle w:val="19"/>
        <w:spacing w:before="0" w:line="276" w:lineRule="auto"/>
        <w:ind w:firstLine="720"/>
        <w:jc w:val="both"/>
        <w:rPr>
          <w:sz w:val="24"/>
          <w:szCs w:val="24"/>
        </w:rPr>
      </w:pPr>
      <w:r w:rsidRPr="00F55A93">
        <w:rPr>
          <w:sz w:val="24"/>
          <w:szCs w:val="24"/>
          <w:u w:val="single"/>
        </w:rPr>
        <w:t>Профессионально-родительская общность</w:t>
      </w:r>
      <w:r w:rsidRPr="00F55A93">
        <w:rPr>
          <w:sz w:val="24"/>
          <w:szCs w:val="24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</w:t>
      </w:r>
    </w:p>
    <w:p w:rsidR="005A69E6" w:rsidRPr="00F55A93" w:rsidRDefault="005A69E6" w:rsidP="005A69E6">
      <w:pPr>
        <w:pStyle w:val="19"/>
        <w:spacing w:before="0" w:line="276" w:lineRule="auto"/>
        <w:jc w:val="both"/>
        <w:rPr>
          <w:sz w:val="24"/>
          <w:szCs w:val="24"/>
        </w:rPr>
      </w:pPr>
    </w:p>
    <w:p w:rsidR="005A69E6" w:rsidRPr="00F55A93" w:rsidRDefault="005A69E6" w:rsidP="005A69E6">
      <w:pPr>
        <w:pStyle w:val="19"/>
        <w:spacing w:before="0" w:line="276" w:lineRule="auto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5A69E6" w:rsidRPr="00F55A93" w:rsidRDefault="005A69E6" w:rsidP="005A69E6">
      <w:pPr>
        <w:pStyle w:val="19"/>
        <w:spacing w:before="0" w:line="276" w:lineRule="auto"/>
        <w:jc w:val="both"/>
        <w:rPr>
          <w:sz w:val="24"/>
          <w:szCs w:val="24"/>
        </w:rPr>
      </w:pPr>
    </w:p>
    <w:p w:rsidR="005A69E6" w:rsidRPr="00F55A93" w:rsidRDefault="005A69E6" w:rsidP="005A69E6">
      <w:pPr>
        <w:pStyle w:val="19"/>
        <w:spacing w:before="0" w:line="276" w:lineRule="auto"/>
        <w:ind w:left="720"/>
        <w:jc w:val="both"/>
        <w:rPr>
          <w:sz w:val="24"/>
          <w:szCs w:val="24"/>
        </w:rPr>
      </w:pPr>
      <w:r w:rsidRPr="00F55A93">
        <w:rPr>
          <w:sz w:val="24"/>
          <w:szCs w:val="24"/>
          <w:u w:val="single"/>
        </w:rPr>
        <w:t>Детско-взрослая общность.</w:t>
      </w:r>
    </w:p>
    <w:p w:rsidR="005A69E6" w:rsidRPr="00F55A93" w:rsidRDefault="005A69E6" w:rsidP="005A69E6">
      <w:pPr>
        <w:pStyle w:val="19"/>
        <w:spacing w:before="0" w:line="276" w:lineRule="auto"/>
        <w:ind w:firstLine="36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5A69E6" w:rsidRPr="00F55A93" w:rsidRDefault="005A69E6" w:rsidP="005A69E6">
      <w:pPr>
        <w:pStyle w:val="19"/>
        <w:spacing w:before="0" w:line="276" w:lineRule="auto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5A69E6" w:rsidRPr="00F55A93" w:rsidRDefault="005A69E6" w:rsidP="005A69E6">
      <w:pPr>
        <w:pStyle w:val="19"/>
        <w:spacing w:before="0" w:line="276" w:lineRule="auto"/>
        <w:ind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lastRenderedPageBreak/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5A69E6" w:rsidRPr="00F55A93" w:rsidRDefault="005A69E6" w:rsidP="005A69E6">
      <w:pPr>
        <w:pStyle w:val="19"/>
        <w:shd w:val="clear" w:color="auto" w:fill="auto"/>
        <w:spacing w:before="0" w:after="16" w:line="276" w:lineRule="auto"/>
        <w:jc w:val="both"/>
        <w:rPr>
          <w:b/>
          <w:bCs/>
          <w:sz w:val="24"/>
          <w:szCs w:val="24"/>
        </w:rPr>
      </w:pPr>
    </w:p>
    <w:p w:rsidR="005A69E6" w:rsidRPr="00F55A93" w:rsidRDefault="005A69E6" w:rsidP="005A69E6">
      <w:pPr>
        <w:pStyle w:val="19"/>
        <w:shd w:val="clear" w:color="auto" w:fill="auto"/>
        <w:spacing w:before="0" w:after="16" w:line="276" w:lineRule="auto"/>
        <w:jc w:val="both"/>
        <w:rPr>
          <w:sz w:val="24"/>
          <w:szCs w:val="24"/>
        </w:rPr>
      </w:pPr>
      <w:r w:rsidRPr="00F55A93">
        <w:rPr>
          <w:b/>
          <w:bCs/>
          <w:sz w:val="24"/>
          <w:szCs w:val="24"/>
        </w:rPr>
        <w:t>Особенности обеспечения возможности разновозрастного взаимодействия детей</w:t>
      </w:r>
      <w:r w:rsidRPr="00F55A93">
        <w:rPr>
          <w:sz w:val="24"/>
          <w:szCs w:val="24"/>
        </w:rPr>
        <w:t>:</w:t>
      </w:r>
    </w:p>
    <w:p w:rsidR="005A69E6" w:rsidRPr="00F55A93" w:rsidRDefault="005A69E6" w:rsidP="005A69E6">
      <w:pPr>
        <w:pStyle w:val="19"/>
        <w:spacing w:before="0" w:line="276" w:lineRule="auto"/>
        <w:ind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 xml:space="preserve">Одним из видов детских общностей являются разновозрастные детские общности. В ДОО обеспечена возможность взаимодействия ребенка как со старшими, так и с младшими детьми на прогулке, во время общих мероприятий и праздников, на выездах за территорию детского сада, на экскурсиях. </w:t>
      </w:r>
    </w:p>
    <w:p w:rsidR="005A69E6" w:rsidRPr="00F55A93" w:rsidRDefault="005A69E6" w:rsidP="005A69E6">
      <w:pPr>
        <w:pStyle w:val="19"/>
        <w:spacing w:before="0" w:line="276" w:lineRule="auto"/>
        <w:ind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Это обеспечивает помимо подражания и приобретения нового опыта послушания, опыт следования общим для всех правилам, нормам поведения и традициям. Кроме этого, для старших детей отношения с младшими – это возможность стать авторитетом и образцом для подражания, а также пространство для воспитания заботы и ответственности.</w:t>
      </w:r>
    </w:p>
    <w:p w:rsidR="005A69E6" w:rsidRPr="00F55A93" w:rsidRDefault="005A69E6" w:rsidP="005A69E6">
      <w:pPr>
        <w:pStyle w:val="19"/>
        <w:shd w:val="clear" w:color="auto" w:fill="auto"/>
        <w:spacing w:before="0" w:line="374" w:lineRule="exact"/>
        <w:jc w:val="both"/>
        <w:rPr>
          <w:sz w:val="24"/>
          <w:szCs w:val="24"/>
        </w:rPr>
      </w:pPr>
      <w:r w:rsidRPr="00F55A93">
        <w:rPr>
          <w:b/>
          <w:bCs/>
          <w:sz w:val="24"/>
          <w:szCs w:val="24"/>
        </w:rPr>
        <w:t>Задачи воспитанияДОО</w:t>
      </w:r>
    </w:p>
    <w:p w:rsidR="005A69E6" w:rsidRPr="00F55A93" w:rsidRDefault="005A69E6" w:rsidP="005A69E6">
      <w:pPr>
        <w:pStyle w:val="19"/>
        <w:shd w:val="clear" w:color="auto" w:fill="auto"/>
        <w:spacing w:before="0" w:line="374" w:lineRule="exact"/>
        <w:ind w:firstLine="7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Интегрированы в каждую образовательную область и отражены в п 2.1 Программы.</w:t>
      </w:r>
    </w:p>
    <w:p w:rsidR="005A69E6" w:rsidRPr="00F55A93" w:rsidRDefault="005A69E6" w:rsidP="005A69E6">
      <w:pPr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родителями (законными представителями)</w:t>
      </w:r>
    </w:p>
    <w:p w:rsidR="005A69E6" w:rsidRPr="00F55A93" w:rsidRDefault="005A69E6" w:rsidP="005A69E6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 с родителями (законными представителями)детей дошкольного возраста строится на принципах ценностного единства и сотрудничества всех субъектов социокультурного окружения ДОО.</w:t>
      </w:r>
    </w:p>
    <w:p w:rsidR="005A69E6" w:rsidRPr="00F55A93" w:rsidRDefault="005A69E6" w:rsidP="005A69E6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Для реализации РПВ используются формы сотрудничества с семьями воспитанников, описанные в п. 2.5 Программы. </w:t>
      </w:r>
    </w:p>
    <w:p w:rsidR="005A69E6" w:rsidRPr="00F55A93" w:rsidRDefault="005A69E6" w:rsidP="005A69E6">
      <w:pPr>
        <w:tabs>
          <w:tab w:val="left" w:pos="1766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События ДОО</w:t>
      </w:r>
    </w:p>
    <w:p w:rsidR="005A69E6" w:rsidRPr="00F55A93" w:rsidRDefault="005A69E6" w:rsidP="005A69E6">
      <w:pPr>
        <w:spacing w:after="0" w:line="379" w:lineRule="exact"/>
        <w:ind w:right="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проекты воспитательной направленности; праздники; общие дела;</w:t>
      </w:r>
    </w:p>
    <w:p w:rsidR="005A69E6" w:rsidRPr="00F55A93" w:rsidRDefault="005A69E6" w:rsidP="005A69E6">
      <w:pPr>
        <w:spacing w:after="0" w:line="379" w:lineRule="exact"/>
        <w:ind w:right="19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ритмы жизни (утренний и вечерний круг, прогулка); </w:t>
      </w:r>
    </w:p>
    <w:p w:rsidR="005A69E6" w:rsidRPr="00F55A93" w:rsidRDefault="005A69E6" w:rsidP="005A69E6">
      <w:pPr>
        <w:spacing w:after="0" w:line="379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режимные моменты (прием пищи, подготовка ко сну ипрочее); </w:t>
      </w:r>
    </w:p>
    <w:p w:rsidR="005A69E6" w:rsidRPr="00F55A93" w:rsidRDefault="005A69E6" w:rsidP="005A69E6">
      <w:pPr>
        <w:spacing w:after="0" w:line="379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свободная игра; </w:t>
      </w:r>
    </w:p>
    <w:p w:rsidR="005A69E6" w:rsidRPr="00F55A93" w:rsidRDefault="005A69E6" w:rsidP="005A69E6">
      <w:pPr>
        <w:spacing w:after="0" w:line="379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свободная деятельность детей.</w:t>
      </w:r>
    </w:p>
    <w:p w:rsidR="005A69E6" w:rsidRPr="00F55A93" w:rsidRDefault="005A69E6" w:rsidP="005A69E6">
      <w:pPr>
        <w:spacing w:after="0" w:line="379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Совместная деятельность в образовательных ситуациях </w:t>
      </w:r>
    </w:p>
    <w:p w:rsidR="005A69E6" w:rsidRPr="00F55A93" w:rsidRDefault="005A69E6" w:rsidP="005A69E6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К основным видам организации совместной деятельности в образовательных ситуациях в ДОО относятся:</w:t>
      </w:r>
    </w:p>
    <w:p w:rsidR="005A69E6" w:rsidRPr="00F55A93" w:rsidRDefault="005A69E6" w:rsidP="005A69E6">
      <w:pPr>
        <w:spacing w:after="0" w:line="379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ситуативная беседа, рассказ, советы, вопросы;</w:t>
      </w:r>
    </w:p>
    <w:p w:rsidR="005A69E6" w:rsidRPr="00F55A93" w:rsidRDefault="005A69E6" w:rsidP="005A69E6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социальное моделирование, воспитывающая (проблемная) ситуация, составление рассказов из личного опыта;</w:t>
      </w:r>
    </w:p>
    <w:p w:rsidR="005A69E6" w:rsidRPr="00F55A93" w:rsidRDefault="005A69E6" w:rsidP="005A69E6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5A69E6" w:rsidRPr="00F55A93" w:rsidRDefault="005A69E6" w:rsidP="005A69E6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и исполнение песен, театрализация, драматизация, этюды- инсценировки;</w:t>
      </w:r>
    </w:p>
    <w:p w:rsidR="005A69E6" w:rsidRPr="00F55A93" w:rsidRDefault="005A69E6" w:rsidP="005A69E6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рассматривание и обсуждение картин и книжных иллюстраций, просмотр видеороликов, презентаций, мультфильмов;</w:t>
      </w:r>
    </w:p>
    <w:p w:rsidR="005A69E6" w:rsidRPr="00F55A93" w:rsidRDefault="005A69E6" w:rsidP="005A69E6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выставок (книг, репродукций картин, тематических или авторских, детских поделок и тому подобное),</w:t>
      </w:r>
    </w:p>
    <w:p w:rsidR="005A69E6" w:rsidRPr="00F55A93" w:rsidRDefault="005A69E6" w:rsidP="005A69E6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 (в музей, в общеобразовательную организацию и тому подобное), посещение спектаклей, выставок;</w:t>
      </w:r>
    </w:p>
    <w:p w:rsidR="005A69E6" w:rsidRPr="00F55A93" w:rsidRDefault="005A69E6" w:rsidP="005A69E6">
      <w:pPr>
        <w:spacing w:after="0" w:line="379" w:lineRule="exact"/>
        <w:ind w:left="20" w:right="20" w:firstLine="7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игровые методы (игровая роль, игровая ситуация, игровое действие и другие);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:rsidR="005A69E6" w:rsidRPr="00F55A93" w:rsidRDefault="005A69E6" w:rsidP="005A69E6">
      <w:pPr>
        <w:spacing w:after="0" w:line="379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предметно-пространственной среды</w:t>
      </w:r>
    </w:p>
    <w:p w:rsidR="005A69E6" w:rsidRPr="00F55A93" w:rsidRDefault="005A69E6" w:rsidP="005A69E6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предметно-пространственной среды в ДОО предусматривает совместную деятельность педагогов, обучающихся, других участников образовательных отношений по её созданию, поддержанию,</w:t>
      </w:r>
      <w:r w:rsidR="00825BF5" w:rsidRPr="00F55A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5A93">
        <w:rPr>
          <w:rFonts w:ascii="Times New Roman" w:eastAsia="Times New Roman" w:hAnsi="Times New Roman" w:cs="Times New Roman"/>
          <w:sz w:val="24"/>
          <w:szCs w:val="24"/>
        </w:rPr>
        <w:t>использованию в воспитательном процессе:</w:t>
      </w:r>
    </w:p>
    <w:p w:rsidR="005A69E6" w:rsidRPr="00F55A93" w:rsidRDefault="005A69E6" w:rsidP="005A69E6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9E6" w:rsidRPr="00F55A93" w:rsidRDefault="005A69E6" w:rsidP="005A69E6">
      <w:pPr>
        <w:pStyle w:val="a4"/>
        <w:numPr>
          <w:ilvl w:val="0"/>
          <w:numId w:val="34"/>
        </w:numPr>
        <w:tabs>
          <w:tab w:val="left" w:pos="1555"/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/>
          <w:sz w:val="24"/>
          <w:szCs w:val="24"/>
        </w:rPr>
      </w:pPr>
      <w:r w:rsidRPr="00F55A93">
        <w:rPr>
          <w:rFonts w:ascii="Times New Roman" w:eastAsia="Times New Roman" w:hAnsi="Times New Roman"/>
          <w:sz w:val="24"/>
          <w:szCs w:val="24"/>
        </w:rPr>
        <w:t>Знаки и символы государства, региона, населенного пункта и ДОО: ……………</w:t>
      </w:r>
      <w:r w:rsidRPr="00F55A93">
        <w:rPr>
          <w:rFonts w:ascii="Times New Roman" w:eastAsia="Times New Roman" w:hAnsi="Times New Roman"/>
          <w:sz w:val="24"/>
          <w:szCs w:val="24"/>
        </w:rPr>
        <w:tab/>
      </w:r>
    </w:p>
    <w:p w:rsidR="005A69E6" w:rsidRPr="00F55A93" w:rsidRDefault="005A69E6" w:rsidP="005A69E6">
      <w:pPr>
        <w:pStyle w:val="a4"/>
        <w:numPr>
          <w:ilvl w:val="0"/>
          <w:numId w:val="34"/>
        </w:numPr>
        <w:tabs>
          <w:tab w:val="left" w:pos="1555"/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/>
          <w:sz w:val="24"/>
          <w:szCs w:val="24"/>
        </w:rPr>
      </w:pPr>
      <w:r w:rsidRPr="00F55A93">
        <w:rPr>
          <w:rFonts w:ascii="Times New Roman" w:eastAsia="Times New Roman" w:hAnsi="Times New Roman"/>
          <w:sz w:val="24"/>
          <w:szCs w:val="24"/>
        </w:rPr>
        <w:t>Компоненты среды, отражающие региональные этнографические и другие особенности социокультурных условий, в которых находится ДОО: ………….</w:t>
      </w:r>
      <w:r w:rsidRPr="00F55A93">
        <w:rPr>
          <w:rFonts w:ascii="Times New Roman" w:eastAsia="Times New Roman" w:hAnsi="Times New Roman"/>
          <w:sz w:val="24"/>
          <w:szCs w:val="24"/>
        </w:rPr>
        <w:tab/>
      </w:r>
    </w:p>
    <w:p w:rsidR="005A69E6" w:rsidRPr="00F55A93" w:rsidRDefault="005A69E6" w:rsidP="005A69E6">
      <w:pPr>
        <w:pStyle w:val="a4"/>
        <w:numPr>
          <w:ilvl w:val="0"/>
          <w:numId w:val="34"/>
        </w:numPr>
        <w:tabs>
          <w:tab w:val="left" w:pos="1555"/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/>
          <w:sz w:val="24"/>
          <w:szCs w:val="24"/>
        </w:rPr>
      </w:pPr>
      <w:r w:rsidRPr="00F55A93">
        <w:rPr>
          <w:rFonts w:ascii="Times New Roman" w:eastAsia="Times New Roman" w:hAnsi="Times New Roman"/>
          <w:sz w:val="24"/>
          <w:szCs w:val="24"/>
        </w:rPr>
        <w:t>Компоненты среды, отражающие экологичность, природо-сообразность и безопасность: ……………….</w:t>
      </w:r>
    </w:p>
    <w:p w:rsidR="005A69E6" w:rsidRPr="00F55A93" w:rsidRDefault="005A69E6" w:rsidP="005A69E6">
      <w:pPr>
        <w:pStyle w:val="a4"/>
        <w:numPr>
          <w:ilvl w:val="0"/>
          <w:numId w:val="34"/>
        </w:numPr>
        <w:tabs>
          <w:tab w:val="left" w:pos="1555"/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/>
          <w:sz w:val="24"/>
          <w:szCs w:val="24"/>
        </w:rPr>
      </w:pPr>
      <w:r w:rsidRPr="00F55A93">
        <w:rPr>
          <w:rFonts w:ascii="Times New Roman" w:eastAsia="Times New Roman" w:hAnsi="Times New Roman"/>
          <w:sz w:val="24"/>
          <w:szCs w:val="24"/>
        </w:rPr>
        <w:t>Компоненты среды, обеспечивающие детям возможность общения, игры и совместной деятельности: ………………..</w:t>
      </w:r>
      <w:r w:rsidRPr="00F55A93">
        <w:rPr>
          <w:rFonts w:ascii="Times New Roman" w:eastAsia="Times New Roman" w:hAnsi="Times New Roman"/>
          <w:sz w:val="24"/>
          <w:szCs w:val="24"/>
        </w:rPr>
        <w:tab/>
      </w:r>
    </w:p>
    <w:p w:rsidR="005A69E6" w:rsidRPr="00F55A93" w:rsidRDefault="005A69E6" w:rsidP="005A69E6">
      <w:pPr>
        <w:pStyle w:val="a4"/>
        <w:numPr>
          <w:ilvl w:val="0"/>
          <w:numId w:val="34"/>
        </w:numPr>
        <w:tabs>
          <w:tab w:val="left" w:pos="1555"/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/>
          <w:sz w:val="24"/>
          <w:szCs w:val="24"/>
        </w:rPr>
      </w:pPr>
      <w:r w:rsidRPr="00F55A93">
        <w:rPr>
          <w:rFonts w:ascii="Times New Roman" w:eastAsia="Times New Roman" w:hAnsi="Times New Roman"/>
          <w:sz w:val="24"/>
          <w:szCs w:val="24"/>
        </w:rPr>
        <w:t>Компоненты среды, отражающие ценность семьи, людей разных поколений, радость общения с семьей: ……………..</w:t>
      </w:r>
    </w:p>
    <w:p w:rsidR="005A69E6" w:rsidRPr="00F55A93" w:rsidRDefault="005A69E6" w:rsidP="005A69E6">
      <w:pPr>
        <w:pStyle w:val="a4"/>
        <w:numPr>
          <w:ilvl w:val="0"/>
          <w:numId w:val="34"/>
        </w:numPr>
        <w:tabs>
          <w:tab w:val="left" w:pos="1555"/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/>
          <w:sz w:val="24"/>
          <w:szCs w:val="24"/>
        </w:rPr>
      </w:pPr>
      <w:r w:rsidRPr="00F55A93">
        <w:rPr>
          <w:rFonts w:ascii="Times New Roman" w:eastAsia="Times New Roman" w:hAnsi="Times New Roman"/>
          <w:sz w:val="24"/>
          <w:szCs w:val="24"/>
        </w:rPr>
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мира: …………...</w:t>
      </w:r>
    </w:p>
    <w:p w:rsidR="005A69E6" w:rsidRPr="00F55A93" w:rsidRDefault="005A69E6" w:rsidP="005A69E6">
      <w:pPr>
        <w:pStyle w:val="a4"/>
        <w:numPr>
          <w:ilvl w:val="0"/>
          <w:numId w:val="34"/>
        </w:numPr>
        <w:tabs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/>
          <w:sz w:val="24"/>
          <w:szCs w:val="24"/>
        </w:rPr>
      </w:pPr>
      <w:r w:rsidRPr="00F55A93">
        <w:rPr>
          <w:rFonts w:ascii="Times New Roman" w:eastAsia="Times New Roman" w:hAnsi="Times New Roman"/>
          <w:sz w:val="24"/>
          <w:szCs w:val="24"/>
        </w:rPr>
        <w:t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спорта:……</w:t>
      </w:r>
      <w:r w:rsidRPr="00F55A93">
        <w:rPr>
          <w:rFonts w:ascii="Times New Roman" w:eastAsia="Times New Roman" w:hAnsi="Times New Roman"/>
          <w:sz w:val="24"/>
          <w:szCs w:val="24"/>
        </w:rPr>
        <w:tab/>
      </w:r>
    </w:p>
    <w:p w:rsidR="005A69E6" w:rsidRPr="00F55A93" w:rsidRDefault="005A69E6" w:rsidP="005A69E6">
      <w:pPr>
        <w:pStyle w:val="a4"/>
        <w:numPr>
          <w:ilvl w:val="0"/>
          <w:numId w:val="34"/>
        </w:numPr>
        <w:tabs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/>
          <w:sz w:val="24"/>
          <w:szCs w:val="24"/>
        </w:rPr>
      </w:pPr>
      <w:r w:rsidRPr="00F55A93">
        <w:rPr>
          <w:rFonts w:ascii="Times New Roman" w:eastAsia="Times New Roman" w:hAnsi="Times New Roman"/>
          <w:sz w:val="24"/>
          <w:szCs w:val="24"/>
        </w:rPr>
        <w:t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народа:……………</w:t>
      </w:r>
      <w:r w:rsidRPr="00F55A93">
        <w:rPr>
          <w:rFonts w:ascii="Times New Roman" w:eastAsia="Times New Roman" w:hAnsi="Times New Roman"/>
          <w:sz w:val="24"/>
          <w:szCs w:val="24"/>
        </w:rPr>
        <w:tab/>
      </w:r>
    </w:p>
    <w:p w:rsidR="005A69E6" w:rsidRPr="00F55A93" w:rsidRDefault="005A69E6" w:rsidP="005A69E6">
      <w:pPr>
        <w:pStyle w:val="a4"/>
        <w:numPr>
          <w:ilvl w:val="0"/>
          <w:numId w:val="34"/>
        </w:numPr>
        <w:tabs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/>
          <w:sz w:val="24"/>
          <w:szCs w:val="24"/>
        </w:rPr>
      </w:pPr>
      <w:r w:rsidRPr="00F55A93">
        <w:rPr>
          <w:rFonts w:ascii="Times New Roman" w:eastAsia="Times New Roman" w:hAnsi="Times New Roman"/>
          <w:sz w:val="24"/>
          <w:szCs w:val="24"/>
        </w:rPr>
        <w:t>Компоненты среды, обеспечивающие ребёнку возможность посильного труда, а также отражающие ценности труда в жизни человека и государства:…………</w:t>
      </w:r>
    </w:p>
    <w:p w:rsidR="005A69E6" w:rsidRPr="00F55A93" w:rsidRDefault="005A69E6" w:rsidP="005A69E6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sz w:val="24"/>
          <w:szCs w:val="24"/>
        </w:rPr>
        <w:t xml:space="preserve">При выборе материалов и игрушек для РППС ДОО ориентируется на продукцию отечественных и территориальных производителей. </w:t>
      </w:r>
    </w:p>
    <w:p w:rsidR="005A69E6" w:rsidRPr="00F55A93" w:rsidRDefault="005A69E6" w:rsidP="005A69E6">
      <w:pPr>
        <w:spacing w:after="0" w:line="379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379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Социальное партнерство</w:t>
      </w:r>
    </w:p>
    <w:p w:rsidR="005A69E6" w:rsidRPr="00F55A93" w:rsidRDefault="005A69E6" w:rsidP="005A69E6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ОРГАНИЗАЦИОННЫЙ РАЗДЕЛ РПВ</w:t>
      </w:r>
    </w:p>
    <w:p w:rsidR="005A69E6" w:rsidRPr="00F55A93" w:rsidRDefault="005A69E6" w:rsidP="005A69E6">
      <w:pPr>
        <w:tabs>
          <w:tab w:val="left" w:pos="1550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Кадровое обеспечение</w:t>
      </w:r>
    </w:p>
    <w:p w:rsidR="005A69E6" w:rsidRPr="00F55A93" w:rsidRDefault="005A69E6" w:rsidP="005A69E6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В ДОО приняты следующие решения по разделению функционала, связанного осуществление воспитательной деятельности:</w:t>
      </w:r>
    </w:p>
    <w:p w:rsidR="005A69E6" w:rsidRPr="00F55A93" w:rsidRDefault="005A69E6" w:rsidP="005A69E6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040" w:type="dxa"/>
        <w:tblInd w:w="20" w:type="dxa"/>
        <w:tblLook w:val="04A0"/>
      </w:tblPr>
      <w:tblGrid>
        <w:gridCol w:w="3158"/>
        <w:gridCol w:w="6882"/>
      </w:tblGrid>
      <w:tr w:rsidR="005A69E6" w:rsidRPr="00F55A93" w:rsidTr="005A69E6"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Должность ответственного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Функция</w:t>
            </w:r>
          </w:p>
        </w:tc>
      </w:tr>
      <w:tr w:rsidR="005A69E6" w:rsidRPr="00F55A93" w:rsidTr="005A69E6"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планирование, организация, реализация, обеспечение воспитательной деятельности</w:t>
            </w:r>
          </w:p>
        </w:tc>
      </w:tr>
      <w:tr w:rsidR="005A69E6" w:rsidRPr="00F55A93" w:rsidTr="005A69E6"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повышение квалификации педагогов ДОУ в сфере воспитания</w:t>
            </w:r>
          </w:p>
        </w:tc>
      </w:tr>
      <w:tr w:rsidR="005A69E6" w:rsidRPr="00F55A93" w:rsidTr="005A69E6"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психолого-педагогическое сопровождение обучающихся, в том числе с ОВЗ и других категорий</w:t>
            </w:r>
          </w:p>
        </w:tc>
      </w:tr>
      <w:tr w:rsidR="005A69E6" w:rsidRPr="00F55A93" w:rsidTr="005A69E6"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привлечение специалистов других организаций (образовательных, социальных, правоохранительных и других) к воспитательной деятельности</w:t>
            </w:r>
          </w:p>
        </w:tc>
      </w:tr>
    </w:tbl>
    <w:p w:rsidR="005A69E6" w:rsidRPr="00F55A93" w:rsidRDefault="005A69E6" w:rsidP="005A69E6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9E6" w:rsidRPr="00F55A93" w:rsidRDefault="005A69E6" w:rsidP="005A69E6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Нормативно-методическое обеспечение</w:t>
      </w:r>
    </w:p>
    <w:tbl>
      <w:tblPr>
        <w:tblW w:w="0" w:type="auto"/>
        <w:tblInd w:w="20" w:type="dxa"/>
        <w:tblLook w:val="04A0"/>
      </w:tblPr>
      <w:tblGrid>
        <w:gridCol w:w="4658"/>
        <w:gridCol w:w="4820"/>
      </w:tblGrid>
      <w:tr w:rsidR="005A69E6" w:rsidRPr="00F55A93" w:rsidTr="005A69E6">
        <w:trPr>
          <w:trHeight w:val="3006"/>
        </w:trPr>
        <w:tc>
          <w:tcPr>
            <w:tcW w:w="4658" w:type="dxa"/>
          </w:tcPr>
          <w:p w:rsidR="005A69E6" w:rsidRPr="00F55A93" w:rsidRDefault="005A69E6">
            <w:pPr>
              <w:spacing w:line="379" w:lineRule="exact"/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Для реализации РПВ в ДОО используется практическое руководство «Воспитателю о воспитании», представленное в открытом доступе в электронной форме на платформе институт</w:t>
            </w:r>
            <w:r w:rsidR="00580CC8"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воспитания.</w:t>
            </w:r>
            <w:r w:rsidR="00580CC8"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рф</w:t>
            </w:r>
          </w:p>
          <w:p w:rsidR="005A69E6" w:rsidRPr="00F55A93" w:rsidRDefault="005A69E6">
            <w:pPr>
              <w:spacing w:line="37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5A69E6" w:rsidRPr="00F55A93" w:rsidRDefault="005A69E6">
            <w:pPr>
              <w:spacing w:line="379" w:lineRule="exact"/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366395</wp:posOffset>
                  </wp:positionH>
                  <wp:positionV relativeFrom="paragraph">
                    <wp:posOffset>91440</wp:posOffset>
                  </wp:positionV>
                  <wp:extent cx="1851660" cy="1851660"/>
                  <wp:effectExtent l="19050" t="0" r="0" b="0"/>
                  <wp:wrapThrough wrapText="bothSides">
                    <wp:wrapPolygon edited="0">
                      <wp:start x="-222" y="0"/>
                      <wp:lineTo x="-222" y="21333"/>
                      <wp:lineTo x="21556" y="21333"/>
                      <wp:lineTo x="21556" y="0"/>
                      <wp:lineTo x="-222" y="0"/>
                    </wp:wrapPolygon>
                  </wp:wrapThrough>
                  <wp:docPr id="3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660" cy="1851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A69E6" w:rsidRPr="00F55A93" w:rsidRDefault="005A69E6" w:rsidP="005A69E6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В ДОО приняты следующие управленческие решения, связанные с осуществлением воспитательной деятельности:</w:t>
      </w:r>
    </w:p>
    <w:p w:rsidR="005A69E6" w:rsidRPr="00F55A93" w:rsidRDefault="005A69E6" w:rsidP="005A69E6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0" w:type="dxa"/>
        <w:tblLook w:val="04A0"/>
      </w:tblPr>
      <w:tblGrid>
        <w:gridCol w:w="4545"/>
        <w:gridCol w:w="5006"/>
      </w:tblGrid>
      <w:tr w:rsidR="005A69E6" w:rsidRPr="00F55A93" w:rsidTr="005A69E6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Данные локального акта ДОО</w:t>
            </w:r>
          </w:p>
        </w:tc>
      </w:tr>
      <w:tr w:rsidR="005A69E6" w:rsidRPr="00F55A93" w:rsidTr="005A69E6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sz w:val="24"/>
                <w:szCs w:val="24"/>
              </w:rPr>
              <w:t>Внесение изменений в должностные инструкции педагогов по вопросам воспитательной деятельности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ind w:right="2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5A69E6" w:rsidRPr="00F55A93" w:rsidTr="005A69E6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sz w:val="24"/>
                <w:szCs w:val="24"/>
              </w:rPr>
              <w:t>Договоры о сотрудничестве с социальными партнерами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5A69E6" w:rsidRPr="00F55A93" w:rsidTr="005A69E6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Изменения в программе развития ДОО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5A69E6" w:rsidRPr="00F55A93" w:rsidTr="005A69E6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Изменения в ВСОКО ДОО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A69E6" w:rsidRPr="00F55A93" w:rsidRDefault="005A69E6" w:rsidP="005A69E6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9E6" w:rsidRPr="00F55A93" w:rsidRDefault="005A69E6" w:rsidP="005A69E6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условиям работы с особыми категориями детей</w:t>
      </w:r>
    </w:p>
    <w:p w:rsidR="005A69E6" w:rsidRPr="00F55A93" w:rsidRDefault="005A69E6" w:rsidP="005A69E6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ДОО готово 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:rsidR="005A69E6" w:rsidRPr="00F55A93" w:rsidRDefault="005A69E6" w:rsidP="005A69E6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sz w:val="24"/>
          <w:szCs w:val="24"/>
        </w:rPr>
        <w:t>В ДОО</w:t>
      </w:r>
      <w:r w:rsidR="00825BF5" w:rsidRPr="00F55A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5A93">
        <w:rPr>
          <w:rFonts w:ascii="Times New Roman" w:eastAsia="Times New Roman" w:hAnsi="Times New Roman" w:cs="Times New Roman"/>
          <w:sz w:val="24"/>
          <w:szCs w:val="24"/>
        </w:rPr>
        <w:t>созданы особые 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возможностями здоровья, детис ООП:</w:t>
      </w:r>
    </w:p>
    <w:p w:rsidR="005A69E6" w:rsidRPr="00F55A93" w:rsidRDefault="005A69E6" w:rsidP="005A69E6">
      <w:pPr>
        <w:numPr>
          <w:ilvl w:val="1"/>
          <w:numId w:val="36"/>
        </w:numPr>
        <w:tabs>
          <w:tab w:val="left" w:pos="103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sz w:val="24"/>
          <w:szCs w:val="24"/>
        </w:rPr>
        <w:t>возможность выбора деятельности, партнера и средств;</w:t>
      </w:r>
      <w:r w:rsidR="00825BF5" w:rsidRPr="00F55A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5A93">
        <w:rPr>
          <w:rFonts w:ascii="Times New Roman" w:eastAsia="Times New Roman" w:hAnsi="Times New Roman" w:cs="Times New Roman"/>
          <w:sz w:val="24"/>
          <w:szCs w:val="24"/>
        </w:rPr>
        <w:t>учитываются особенности деятельности, средств её реализации, ограниченный объем личного опыта детей особых категорий;</w:t>
      </w:r>
    </w:p>
    <w:p w:rsidR="005A69E6" w:rsidRPr="00F55A93" w:rsidRDefault="005A69E6" w:rsidP="005A69E6">
      <w:pPr>
        <w:numPr>
          <w:ilvl w:val="1"/>
          <w:numId w:val="36"/>
        </w:numPr>
        <w:tabs>
          <w:tab w:val="left" w:pos="103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sz w:val="24"/>
          <w:szCs w:val="24"/>
        </w:rP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</w:t>
      </w:r>
      <w:r w:rsidRPr="00F55A9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, </w:t>
      </w:r>
      <w:r w:rsidRPr="00F55A93">
        <w:rPr>
          <w:rFonts w:ascii="Times New Roman" w:eastAsia="Times New Roman" w:hAnsi="Times New Roman" w:cs="Times New Roman"/>
          <w:sz w:val="24"/>
          <w:szCs w:val="24"/>
        </w:rPr>
        <w:t>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:rsidR="005A69E6" w:rsidRPr="00F55A93" w:rsidRDefault="005A69E6" w:rsidP="005A69E6">
      <w:pPr>
        <w:numPr>
          <w:ilvl w:val="1"/>
          <w:numId w:val="36"/>
        </w:numPr>
        <w:tabs>
          <w:tab w:val="left" w:pos="102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sz w:val="24"/>
          <w:szCs w:val="24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5A69E6" w:rsidRPr="00F55A93" w:rsidRDefault="005A69E6" w:rsidP="005A69E6">
      <w:pPr>
        <w:numPr>
          <w:ilvl w:val="1"/>
          <w:numId w:val="36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sz w:val="24"/>
          <w:szCs w:val="24"/>
        </w:rPr>
        <w:t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</w:t>
      </w:r>
    </w:p>
    <w:p w:rsidR="005A69E6" w:rsidRPr="00F55A93" w:rsidRDefault="005A69E6" w:rsidP="005A69E6">
      <w:pPr>
        <w:numPr>
          <w:ilvl w:val="1"/>
          <w:numId w:val="36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sz w:val="24"/>
          <w:szCs w:val="24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:rsidR="005A69E6" w:rsidRPr="00F55A93" w:rsidRDefault="005A69E6" w:rsidP="005A69E6">
      <w:p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9E6" w:rsidRPr="00F55A93" w:rsidRDefault="005A69E6" w:rsidP="005A69E6">
      <w:pPr>
        <w:numPr>
          <w:ilvl w:val="0"/>
          <w:numId w:val="38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ОРГАНИЗАЦИОННЫЙ РАЗДЕЛ</w:t>
      </w:r>
    </w:p>
    <w:p w:rsidR="005A69E6" w:rsidRPr="00F55A93" w:rsidRDefault="005A69E6" w:rsidP="005A69E6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374" w:lineRule="exact"/>
        <w:ind w:left="20" w:firstLine="40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 Психолого-педагогические условия реализации Программы</w:t>
      </w:r>
    </w:p>
    <w:p w:rsidR="005A69E6" w:rsidRPr="00F55A93" w:rsidRDefault="005A69E6" w:rsidP="005A69E6">
      <w:pPr>
        <w:spacing w:after="0" w:line="374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Успешная реализация Программы в ДОО обеспечивается психолого-педагогическими условиями, соответствующими п.30 ФОП ДО.</w:t>
      </w:r>
    </w:p>
    <w:p w:rsidR="005A69E6" w:rsidRPr="00F55A93" w:rsidRDefault="005A69E6" w:rsidP="005A69E6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/>
        <w:ind w:left="36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3.2. </w:t>
      </w:r>
      <w:r w:rsidRPr="00F55A93">
        <w:rPr>
          <w:rFonts w:ascii="Times New Roman" w:hAnsi="Times New Roman" w:cs="Times New Roman"/>
          <w:b/>
          <w:bCs/>
          <w:iCs/>
          <w:sz w:val="24"/>
          <w:szCs w:val="24"/>
        </w:rPr>
        <w:t>Особенности организацииразвивающей предметно-пространственной среды (далее – РППС)</w:t>
      </w:r>
    </w:p>
    <w:p w:rsidR="005A69E6" w:rsidRPr="00F55A93" w:rsidRDefault="005A69E6" w:rsidP="005A69E6">
      <w:pPr>
        <w:pStyle w:val="19"/>
        <w:shd w:val="clear" w:color="auto" w:fill="auto"/>
        <w:spacing w:before="0" w:line="276" w:lineRule="auto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ab/>
        <w:t>РППС ДОО создано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:rsidR="005A69E6" w:rsidRPr="00F55A93" w:rsidRDefault="005A69E6" w:rsidP="005A69E6">
      <w:pPr>
        <w:pStyle w:val="19"/>
        <w:shd w:val="clear" w:color="auto" w:fill="auto"/>
        <w:spacing w:before="0" w:line="379" w:lineRule="exact"/>
        <w:jc w:val="both"/>
        <w:rPr>
          <w:sz w:val="24"/>
          <w:szCs w:val="24"/>
        </w:rPr>
      </w:pPr>
      <w:r w:rsidRPr="00F55A93">
        <w:rPr>
          <w:sz w:val="24"/>
          <w:szCs w:val="24"/>
        </w:rPr>
        <w:tab/>
        <w:t>При проектировании РППС ДОО учитывались:</w:t>
      </w:r>
    </w:p>
    <w:p w:rsidR="005A69E6" w:rsidRPr="00F55A93" w:rsidRDefault="005A69E6" w:rsidP="005A69E6">
      <w:pPr>
        <w:pStyle w:val="19"/>
        <w:numPr>
          <w:ilvl w:val="1"/>
          <w:numId w:val="40"/>
        </w:numPr>
        <w:shd w:val="clear" w:color="auto" w:fill="auto"/>
        <w:spacing w:before="0" w:line="379" w:lineRule="exact"/>
        <w:ind w:left="567" w:right="20" w:hanging="567"/>
        <w:jc w:val="both"/>
        <w:rPr>
          <w:sz w:val="24"/>
          <w:szCs w:val="24"/>
        </w:rPr>
      </w:pPr>
      <w:r w:rsidRPr="00F55A93">
        <w:rPr>
          <w:sz w:val="24"/>
          <w:szCs w:val="24"/>
        </w:rPr>
        <w:lastRenderedPageBreak/>
        <w:t>местные этнопсихологические, социокультурные, культурно-исторические и природно-климатические условия, в которых находится ДОО;</w:t>
      </w:r>
    </w:p>
    <w:p w:rsidR="005A69E6" w:rsidRPr="00F55A93" w:rsidRDefault="005A69E6" w:rsidP="005A69E6">
      <w:pPr>
        <w:pStyle w:val="19"/>
        <w:numPr>
          <w:ilvl w:val="1"/>
          <w:numId w:val="40"/>
        </w:numPr>
        <w:shd w:val="clear" w:color="auto" w:fill="auto"/>
        <w:spacing w:before="0" w:line="379" w:lineRule="exact"/>
        <w:ind w:left="567" w:right="20" w:hanging="567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возраст, уровень развития детей и особенности их деятельности, содержание образования;</w:t>
      </w:r>
    </w:p>
    <w:p w:rsidR="005A69E6" w:rsidRPr="00F55A93" w:rsidRDefault="005A69E6" w:rsidP="005A69E6">
      <w:pPr>
        <w:pStyle w:val="19"/>
        <w:numPr>
          <w:ilvl w:val="1"/>
          <w:numId w:val="40"/>
        </w:numPr>
        <w:shd w:val="clear" w:color="auto" w:fill="auto"/>
        <w:spacing w:before="0" w:line="379" w:lineRule="exact"/>
        <w:ind w:left="567" w:hanging="567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задачи образовательной программы для разных возрастных групп;</w:t>
      </w:r>
    </w:p>
    <w:p w:rsidR="005A69E6" w:rsidRPr="00F55A93" w:rsidRDefault="005A69E6" w:rsidP="005A69E6">
      <w:pPr>
        <w:pStyle w:val="19"/>
        <w:numPr>
          <w:ilvl w:val="1"/>
          <w:numId w:val="40"/>
        </w:numPr>
        <w:shd w:val="clear" w:color="auto" w:fill="auto"/>
        <w:spacing w:before="0" w:line="379" w:lineRule="exact"/>
        <w:ind w:left="567" w:right="20" w:hanging="567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возможности и потребности участников образовательной деятельности (детей и их семей, педагогов и других сотрудников ДОО, участников сетевого взаимодействия и других участников образовательной деятельности).</w:t>
      </w:r>
    </w:p>
    <w:p w:rsidR="005A69E6" w:rsidRPr="00F55A93" w:rsidRDefault="005A69E6" w:rsidP="005A69E6">
      <w:pPr>
        <w:pStyle w:val="19"/>
        <w:shd w:val="clear" w:color="auto" w:fill="auto"/>
        <w:spacing w:before="0" w:line="379" w:lineRule="exact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РППС ДОО соответствует:</w:t>
      </w:r>
    </w:p>
    <w:p w:rsidR="005A69E6" w:rsidRPr="00F55A93" w:rsidRDefault="005A69E6" w:rsidP="005A69E6">
      <w:pPr>
        <w:pStyle w:val="19"/>
        <w:numPr>
          <w:ilvl w:val="0"/>
          <w:numId w:val="42"/>
        </w:numPr>
        <w:shd w:val="clear" w:color="auto" w:fill="auto"/>
        <w:spacing w:before="0" w:line="379" w:lineRule="exact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требованиям Стандарта;</w:t>
      </w:r>
    </w:p>
    <w:p w:rsidR="005A69E6" w:rsidRPr="00F55A93" w:rsidRDefault="005A69E6" w:rsidP="005A69E6">
      <w:pPr>
        <w:pStyle w:val="19"/>
        <w:numPr>
          <w:ilvl w:val="0"/>
          <w:numId w:val="42"/>
        </w:numPr>
        <w:shd w:val="clear" w:color="auto" w:fill="auto"/>
        <w:spacing w:before="0" w:line="379" w:lineRule="exact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данной Программе;</w:t>
      </w:r>
    </w:p>
    <w:p w:rsidR="005A69E6" w:rsidRPr="00F55A93" w:rsidRDefault="005A69E6" w:rsidP="005A69E6">
      <w:pPr>
        <w:pStyle w:val="19"/>
        <w:numPr>
          <w:ilvl w:val="0"/>
          <w:numId w:val="42"/>
        </w:numPr>
        <w:shd w:val="clear" w:color="auto" w:fill="auto"/>
        <w:spacing w:before="0" w:line="379" w:lineRule="exact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материально-техническим и медико-социальным условиям пребывания детей в ДОО;</w:t>
      </w:r>
    </w:p>
    <w:p w:rsidR="005A69E6" w:rsidRPr="00F55A93" w:rsidRDefault="005A69E6" w:rsidP="005A69E6">
      <w:pPr>
        <w:pStyle w:val="19"/>
        <w:numPr>
          <w:ilvl w:val="0"/>
          <w:numId w:val="42"/>
        </w:numPr>
        <w:shd w:val="clear" w:color="auto" w:fill="auto"/>
        <w:spacing w:before="0" w:line="379" w:lineRule="exact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возрастным особенностям детей;</w:t>
      </w:r>
    </w:p>
    <w:p w:rsidR="005A69E6" w:rsidRPr="00F55A93" w:rsidRDefault="005A69E6" w:rsidP="005A69E6">
      <w:pPr>
        <w:pStyle w:val="19"/>
        <w:numPr>
          <w:ilvl w:val="0"/>
          <w:numId w:val="42"/>
        </w:numPr>
        <w:shd w:val="clear" w:color="auto" w:fill="auto"/>
        <w:spacing w:before="0" w:line="379" w:lineRule="exact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воспитывающему характеру обучения детей в ДОО;</w:t>
      </w:r>
    </w:p>
    <w:p w:rsidR="005A69E6" w:rsidRPr="00F55A93" w:rsidRDefault="005A69E6" w:rsidP="005A69E6">
      <w:pPr>
        <w:pStyle w:val="19"/>
        <w:numPr>
          <w:ilvl w:val="0"/>
          <w:numId w:val="42"/>
        </w:numPr>
        <w:shd w:val="clear" w:color="auto" w:fill="auto"/>
        <w:spacing w:before="0" w:line="379" w:lineRule="exact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требованиям безопасности и надежности.</w:t>
      </w:r>
    </w:p>
    <w:p w:rsidR="005A69E6" w:rsidRPr="00F55A93" w:rsidRDefault="005A69E6" w:rsidP="005A69E6">
      <w:pPr>
        <w:pStyle w:val="19"/>
        <w:shd w:val="clear" w:color="auto" w:fill="auto"/>
        <w:spacing w:before="0" w:line="379" w:lineRule="exact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ab/>
        <w:t>В ДОО созданы условия для информатизации образовательного процесса. Для этого в помещениях и на территории ДОО имеется оборудование для использования информационно-коммуникационных технологий в образовательном процессе: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1494"/>
        </w:tabs>
        <w:spacing w:before="0" w:line="379" w:lineRule="exact"/>
        <w:ind w:right="20"/>
        <w:jc w:val="both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971"/>
        <w:gridCol w:w="4600"/>
      </w:tblGrid>
      <w:tr w:rsidR="005A69E6" w:rsidRPr="00F55A93" w:rsidTr="005A69E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F55A93">
              <w:rPr>
                <w:b/>
                <w:bCs/>
                <w:sz w:val="24"/>
                <w:szCs w:val="24"/>
              </w:rPr>
              <w:t>Помещение/территория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F55A93">
              <w:rPr>
                <w:b/>
                <w:bCs/>
                <w:sz w:val="24"/>
                <w:szCs w:val="24"/>
              </w:rPr>
              <w:t>Оборудование</w:t>
            </w:r>
          </w:p>
        </w:tc>
      </w:tr>
      <w:tr w:rsidR="005A69E6" w:rsidRPr="00F55A93" w:rsidTr="005A69E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</w:tbl>
    <w:p w:rsidR="005A69E6" w:rsidRPr="00F55A93" w:rsidRDefault="005A69E6" w:rsidP="005A69E6">
      <w:pPr>
        <w:pStyle w:val="19"/>
        <w:shd w:val="clear" w:color="auto" w:fill="auto"/>
        <w:tabs>
          <w:tab w:val="left" w:pos="1494"/>
        </w:tabs>
        <w:spacing w:before="0" w:line="379" w:lineRule="exact"/>
        <w:ind w:right="20"/>
        <w:jc w:val="both"/>
        <w:rPr>
          <w:sz w:val="24"/>
          <w:szCs w:val="24"/>
        </w:rPr>
      </w:pPr>
    </w:p>
    <w:p w:rsidR="005A69E6" w:rsidRPr="00F55A93" w:rsidRDefault="005A69E6" w:rsidP="005A69E6">
      <w:pPr>
        <w:pStyle w:val="19"/>
        <w:shd w:val="clear" w:color="auto" w:fill="auto"/>
        <w:spacing w:before="0" w:line="379" w:lineRule="exact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ab/>
        <w:t>К сети Интернет подключены, с учётом регламентов безопасного пользования сетью Интернет и психолого-педагогической экспертизы компьютерных игр, следующие помещения: …………….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1498"/>
        </w:tabs>
        <w:spacing w:before="0" w:line="379" w:lineRule="exact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ab/>
        <w:t>В оснащении РППС также использованы элементы цифровой образовательной среды: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1498"/>
        </w:tabs>
        <w:spacing w:before="0" w:line="379" w:lineRule="exact"/>
        <w:ind w:right="20"/>
        <w:jc w:val="both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877"/>
        <w:gridCol w:w="4694"/>
      </w:tblGrid>
      <w:tr w:rsidR="005A69E6" w:rsidRPr="00F55A93" w:rsidTr="005A69E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F55A93">
              <w:rPr>
                <w:b/>
                <w:bCs/>
                <w:sz w:val="24"/>
                <w:szCs w:val="24"/>
              </w:rPr>
              <w:t>Помещение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F55A93">
              <w:rPr>
                <w:b/>
                <w:bCs/>
                <w:sz w:val="24"/>
                <w:szCs w:val="24"/>
              </w:rPr>
              <w:t>Оборудование</w:t>
            </w:r>
          </w:p>
        </w:tc>
      </w:tr>
      <w:tr w:rsidR="005A69E6" w:rsidRPr="00F55A93" w:rsidTr="005A69E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pStyle w:val="19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</w:tbl>
    <w:p w:rsidR="005A69E6" w:rsidRPr="00F55A93" w:rsidRDefault="005A69E6" w:rsidP="005A69E6">
      <w:pPr>
        <w:pStyle w:val="19"/>
        <w:shd w:val="clear" w:color="auto" w:fill="auto"/>
        <w:tabs>
          <w:tab w:val="left" w:pos="1498"/>
        </w:tabs>
        <w:spacing w:before="0" w:line="379" w:lineRule="exact"/>
        <w:ind w:right="20"/>
        <w:jc w:val="both"/>
        <w:rPr>
          <w:sz w:val="24"/>
          <w:szCs w:val="24"/>
        </w:rPr>
      </w:pPr>
    </w:p>
    <w:p w:rsidR="005A69E6" w:rsidRPr="00F55A93" w:rsidRDefault="005A69E6" w:rsidP="005A69E6">
      <w:pPr>
        <w:pStyle w:val="19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ab/>
        <w:t xml:space="preserve">Для детей с ОВЗ в ДОО имеется специально приспособленная мебель, позволяющая заниматься разными видами деятельности, общаться и играть со сверстниками: </w:t>
      </w:r>
      <w:r w:rsidRPr="00F55A93">
        <w:rPr>
          <w:b/>
          <w:bCs/>
          <w:sz w:val="24"/>
          <w:szCs w:val="24"/>
        </w:rPr>
        <w:t>……….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ab/>
        <w:t>Количество и организация Центров</w:t>
      </w:r>
      <w:r w:rsidR="00825BF5" w:rsidRPr="00F55A93">
        <w:rPr>
          <w:sz w:val="24"/>
          <w:szCs w:val="24"/>
        </w:rPr>
        <w:t xml:space="preserve"> </w:t>
      </w:r>
      <w:r w:rsidRPr="00F55A93">
        <w:rPr>
          <w:sz w:val="24"/>
          <w:szCs w:val="24"/>
        </w:rPr>
        <w:t>варьируется в зависимости от возраста детей, размера и конфигурации помещения.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b/>
          <w:bCs/>
          <w:sz w:val="24"/>
          <w:szCs w:val="24"/>
        </w:rPr>
      </w:pPr>
      <w:r w:rsidRPr="00F55A93">
        <w:rPr>
          <w:b/>
          <w:bCs/>
          <w:sz w:val="24"/>
          <w:szCs w:val="24"/>
        </w:rPr>
        <w:tab/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b/>
          <w:bCs/>
          <w:sz w:val="24"/>
          <w:szCs w:val="24"/>
        </w:rPr>
      </w:pPr>
      <w:r w:rsidRPr="00F55A93">
        <w:rPr>
          <w:b/>
          <w:bCs/>
          <w:sz w:val="24"/>
          <w:szCs w:val="24"/>
        </w:rPr>
        <w:t>Наполняемость РППС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2904"/>
        <w:gridCol w:w="3226"/>
        <w:gridCol w:w="3441"/>
      </w:tblGrid>
      <w:tr w:rsidR="005A69E6" w:rsidRPr="00F55A93" w:rsidTr="005A69E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lastRenderedPageBreak/>
              <w:t>Центр активности/ пространство/ модуль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Наполнение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Особенности функционирования</w:t>
            </w:r>
          </w:p>
        </w:tc>
      </w:tr>
      <w:tr w:rsidR="005A69E6" w:rsidRPr="00F55A93" w:rsidTr="005A69E6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Групповые помещения</w:t>
            </w:r>
          </w:p>
        </w:tc>
      </w:tr>
      <w:tr w:rsidR="005A69E6" w:rsidRPr="00F55A93" w:rsidTr="005A69E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A69E6" w:rsidRPr="00F55A93" w:rsidTr="005A69E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A69E6" w:rsidRPr="00F55A93" w:rsidTr="005A69E6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Холлы, рекреации, улица </w:t>
            </w:r>
          </w:p>
        </w:tc>
      </w:tr>
      <w:tr w:rsidR="005A69E6" w:rsidRPr="00F55A93" w:rsidTr="005A69E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A69E6" w:rsidRPr="00F55A93" w:rsidTr="005A69E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  <w:t>«Хата казака»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A69E6" w:rsidRPr="00F55A93" w:rsidTr="005A69E6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Иные помещения</w:t>
            </w:r>
          </w:p>
        </w:tc>
      </w:tr>
      <w:tr w:rsidR="005A69E6" w:rsidRPr="00F55A93" w:rsidTr="005A69E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Музыкальный зал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A69E6" w:rsidRPr="00F55A93" w:rsidTr="005A69E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Спортивный зал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A69E6" w:rsidRPr="00F55A93" w:rsidTr="005A69E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Кабинет учителя-логопеда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A69E6" w:rsidRPr="00F55A93" w:rsidTr="005A69E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Кабинет педагога-психолога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A69E6" w:rsidRPr="00F55A93" w:rsidTr="005A69E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55A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……..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5A69E6" w:rsidRPr="00F55A93" w:rsidRDefault="005A69E6" w:rsidP="005A69E6">
      <w:pPr>
        <w:pStyle w:val="19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b/>
          <w:bCs/>
          <w:sz w:val="24"/>
          <w:szCs w:val="24"/>
        </w:rPr>
      </w:pPr>
    </w:p>
    <w:p w:rsidR="005A69E6" w:rsidRPr="00F55A93" w:rsidRDefault="005A69E6" w:rsidP="005A69E6">
      <w:pPr>
        <w:pStyle w:val="19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ab/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ab/>
        <w:t>Во второй и третий период реализации Программы, когда большую часть времени дети проводят на прогулочных площадках (участках), РППС переносится на свежий воздух, на веранду, на площадки, где дети могут реализовать свои потребности в развитии, самостоятельности, движении, игре в теплое время года.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ab/>
        <w:t>Детский сад имеет территорию, которая озеленена. На территории ДОО расположены: ………….</w:t>
      </w:r>
    </w:p>
    <w:p w:rsidR="005A69E6" w:rsidRPr="00F55A93" w:rsidRDefault="005A69E6" w:rsidP="005A6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3.3. Материально-техническое обеспечение Программы, обеспеченность методическими материалами и средствами обучения и воспитания</w:t>
      </w:r>
    </w:p>
    <w:p w:rsidR="005A69E6" w:rsidRPr="00F55A93" w:rsidRDefault="005A69E6" w:rsidP="005A69E6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5A93">
        <w:rPr>
          <w:rFonts w:ascii="Times New Roman" w:hAnsi="Times New Roman" w:cs="Times New Roman"/>
          <w:sz w:val="24"/>
          <w:szCs w:val="24"/>
        </w:rPr>
        <w:t xml:space="preserve">В ДОО созданы материально-технические условия, соответствующие п. 32.1 ФОП ДО, и представлены на официальном сайте ДОО </w:t>
      </w:r>
      <w:r w:rsidRPr="00F55A93">
        <w:rPr>
          <w:rFonts w:ascii="Times New Roman" w:hAnsi="Times New Roman" w:cs="Times New Roman"/>
          <w:b/>
          <w:bCs/>
          <w:sz w:val="24"/>
          <w:szCs w:val="24"/>
        </w:rPr>
        <w:t>(ссылка)</w:t>
      </w:r>
    </w:p>
    <w:p w:rsidR="005A69E6" w:rsidRPr="00F55A93" w:rsidRDefault="005A69E6" w:rsidP="005A69E6">
      <w:pPr>
        <w:pStyle w:val="19"/>
        <w:tabs>
          <w:tab w:val="left" w:pos="567"/>
        </w:tabs>
        <w:spacing w:before="0" w:line="379" w:lineRule="exact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ab/>
        <w:t>ДОО оснащено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lastRenderedPageBreak/>
        <w:tab/>
        <w:t>В ДОО имеется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ab/>
      </w:r>
      <w:r w:rsidRPr="00F55A93">
        <w:rPr>
          <w:sz w:val="24"/>
          <w:szCs w:val="24"/>
        </w:rPr>
        <w:tab/>
        <w:t>- 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ребёнка с участием взрослых, и других детей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1038"/>
        </w:tabs>
        <w:spacing w:before="0" w:line="379" w:lineRule="exact"/>
        <w:ind w:left="740"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- 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Программы;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ab/>
      </w:r>
      <w:r w:rsidRPr="00F55A93">
        <w:rPr>
          <w:sz w:val="24"/>
          <w:szCs w:val="24"/>
        </w:rPr>
        <w:tab/>
        <w:t>-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567"/>
        </w:tabs>
        <w:spacing w:before="0" w:line="379" w:lineRule="exact"/>
        <w:ind w:left="709"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 xml:space="preserve">- административные помещения, методический кабинет; 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1033"/>
        </w:tabs>
        <w:spacing w:before="0" w:line="379" w:lineRule="exact"/>
        <w:ind w:left="740"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- помещения для занятий специалистов (учитель-логопед, педагог-психолог);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1033"/>
        </w:tabs>
        <w:spacing w:before="0" w:line="379" w:lineRule="exact"/>
        <w:ind w:left="740"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- помещения, обеспечивающие охрану и укрепление физического и психологического здоровья, в том числе медицинский кабинет;</w:t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1033"/>
        </w:tabs>
        <w:spacing w:before="0" w:line="379" w:lineRule="exact"/>
        <w:ind w:left="74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>- оформленная территория и оборудованные участки для прогулки ДОО.</w:t>
      </w:r>
      <w:r w:rsidRPr="00F55A93">
        <w:rPr>
          <w:sz w:val="24"/>
          <w:szCs w:val="24"/>
        </w:rPr>
        <w:tab/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ab/>
        <w:t>Также в ДОО созданы условия дляматериально-технического оснащения дополнительных помещений, позволяющих расширить образовательное пространство: детских библиотек и видеотек, компьютерно-игровых комплексов, дизайн-студий, и театральных студий, мастерских, мультстудий и кванториумов, игротек, зимних садов, аудиовизуальных и компьютерных комплексов, экологических троп на территории ДОО, музеев, тренажерных залов, фито-баров, саун и соляных пещер и других.</w:t>
      </w:r>
      <w:r w:rsidRPr="00F55A93">
        <w:rPr>
          <w:sz w:val="24"/>
          <w:szCs w:val="24"/>
        </w:rPr>
        <w:tab/>
      </w:r>
    </w:p>
    <w:p w:rsidR="005A69E6" w:rsidRPr="00F55A93" w:rsidRDefault="005A69E6" w:rsidP="005A69E6">
      <w:pPr>
        <w:pStyle w:val="19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4"/>
        </w:rPr>
      </w:pPr>
      <w:r w:rsidRPr="00F55A93">
        <w:rPr>
          <w:sz w:val="24"/>
          <w:szCs w:val="24"/>
        </w:rPr>
        <w:tab/>
        <w:t>Согласно п. 32.10 ФОП ДО, по итогам мониторинга материально-технической базы ДОО: анализа образовательных потребностей обучающихся, кадрового потенциала, реализуемой Программы и других составляющих (с использованием данных цифрового сервиса по эксплуатации инфраструктуры), составляется инфраструктурный лист ДОО в целях обновления содержания и повышения качества ДО (ссылка на инфраструктурный лист, размещенный на сайте ДОО).</w:t>
      </w:r>
    </w:p>
    <w:p w:rsidR="005A69E6" w:rsidRPr="00F55A93" w:rsidRDefault="005A69E6" w:rsidP="005A69E6">
      <w:pPr>
        <w:pStyle w:val="19"/>
        <w:shd w:val="clear" w:color="auto" w:fill="auto"/>
        <w:spacing w:before="0" w:line="379" w:lineRule="exact"/>
        <w:ind w:right="20"/>
        <w:jc w:val="both"/>
        <w:rPr>
          <w:sz w:val="24"/>
          <w:szCs w:val="24"/>
        </w:rPr>
      </w:pPr>
    </w:p>
    <w:p w:rsidR="005A69E6" w:rsidRPr="00F55A93" w:rsidRDefault="005A69E6" w:rsidP="005A6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Обеспеченность методическими материалами и средствами обучения и воспитания</w:t>
      </w:r>
    </w:p>
    <w:p w:rsidR="005A69E6" w:rsidRPr="00F55A93" w:rsidRDefault="005A69E6" w:rsidP="005A6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Список методических материалов, средств обучения и воспитания размещен на сайте ДОО (ссылка).</w:t>
      </w:r>
    </w:p>
    <w:p w:rsidR="005A69E6" w:rsidRPr="00F55A93" w:rsidRDefault="005A69E6" w:rsidP="005A69E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Информационные интернет ресурсы*: </w:t>
      </w:r>
    </w:p>
    <w:p w:rsidR="005A69E6" w:rsidRPr="00F55A93" w:rsidRDefault="005A69E6" w:rsidP="005A69E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Список используемых сайтов в воспитательно-образовательном процессе:</w:t>
      </w:r>
    </w:p>
    <w:p w:rsidR="005A69E6" w:rsidRPr="00F55A93" w:rsidRDefault="005A69E6" w:rsidP="005A69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Федеральные органы управления образованием:</w:t>
      </w:r>
    </w:p>
    <w:p w:rsidR="005A69E6" w:rsidRPr="00F55A93" w:rsidRDefault="005A69E6" w:rsidP="005A69E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Региональные органы управления образованием:</w:t>
      </w:r>
    </w:p>
    <w:p w:rsidR="005A69E6" w:rsidRPr="00F55A93" w:rsidRDefault="005A69E6" w:rsidP="005A69E6">
      <w:pPr>
        <w:spacing w:after="0" w:line="240" w:lineRule="auto"/>
        <w:rPr>
          <w:rFonts w:ascii="Times New Roman" w:eastAsia="Times New Roman" w:hAnsi="Times New Roman" w:cs="Times New Roman"/>
          <w:bCs/>
          <w:color w:val="1F497D" w:themeColor="text2"/>
          <w:sz w:val="24"/>
          <w:szCs w:val="24"/>
          <w:u w:val="single"/>
        </w:rPr>
      </w:pPr>
    </w:p>
    <w:p w:rsidR="005A69E6" w:rsidRPr="00F55A93" w:rsidRDefault="005A69E6" w:rsidP="005A69E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Муниципальные органы управления образованием:</w:t>
      </w:r>
    </w:p>
    <w:p w:rsidR="005A69E6" w:rsidRPr="00F55A93" w:rsidRDefault="005A69E6" w:rsidP="005A69E6">
      <w:pPr>
        <w:spacing w:after="0" w:line="240" w:lineRule="auto"/>
        <w:rPr>
          <w:rFonts w:ascii="Times New Roman" w:eastAsia="Times New Roman" w:hAnsi="Times New Roman" w:cs="Times New Roman"/>
          <w:bCs/>
          <w:color w:val="1F497D" w:themeColor="text2"/>
          <w:sz w:val="24"/>
          <w:szCs w:val="24"/>
          <w:u w:val="single"/>
        </w:rPr>
      </w:pPr>
    </w:p>
    <w:p w:rsidR="005A69E6" w:rsidRPr="00F55A93" w:rsidRDefault="005A69E6" w:rsidP="005A69E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Федеральные информационно-образовательные порталы </w:t>
      </w:r>
    </w:p>
    <w:p w:rsidR="005A69E6" w:rsidRPr="00F55A93" w:rsidRDefault="005A69E6" w:rsidP="005A69E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Региональные информационно-образовательные ресурсы </w:t>
      </w:r>
    </w:p>
    <w:p w:rsidR="005A69E6" w:rsidRPr="00F55A93" w:rsidRDefault="005A69E6" w:rsidP="005A69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Издательства учебной литературы </w:t>
      </w:r>
    </w:p>
    <w:p w:rsidR="005A69E6" w:rsidRPr="00F55A93" w:rsidRDefault="005A69E6" w:rsidP="005A69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СМИ образовательной направленности </w:t>
      </w:r>
    </w:p>
    <w:p w:rsidR="005A69E6" w:rsidRPr="00F55A93" w:rsidRDefault="005A69E6" w:rsidP="005A69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Электронные библиотеки, словари, энциклопедии </w:t>
      </w:r>
    </w:p>
    <w:p w:rsidR="005A69E6" w:rsidRPr="00F55A93" w:rsidRDefault="005A69E6" w:rsidP="005A69E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</w:p>
    <w:p w:rsidR="005A69E6" w:rsidRPr="00F55A93" w:rsidRDefault="005A69E6" w:rsidP="005A69E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</w:p>
    <w:p w:rsidR="005A69E6" w:rsidRPr="00F55A93" w:rsidRDefault="005A69E6" w:rsidP="005A69E6">
      <w:pPr>
        <w:pStyle w:val="19"/>
        <w:shd w:val="clear" w:color="auto" w:fill="auto"/>
        <w:spacing w:before="0" w:line="379" w:lineRule="exact"/>
        <w:ind w:left="20" w:right="20" w:firstLine="700"/>
        <w:jc w:val="both"/>
        <w:rPr>
          <w:b/>
          <w:sz w:val="24"/>
          <w:szCs w:val="24"/>
        </w:rPr>
      </w:pPr>
      <w:r w:rsidRPr="00F55A93">
        <w:rPr>
          <w:b/>
          <w:color w:val="000000"/>
          <w:sz w:val="24"/>
          <w:szCs w:val="24"/>
        </w:rPr>
        <w:t xml:space="preserve">3.4. </w:t>
      </w:r>
      <w:r w:rsidRPr="00F55A93">
        <w:rPr>
          <w:b/>
          <w:sz w:val="24"/>
          <w:szCs w:val="24"/>
        </w:rPr>
        <w:t>Перечень литературных, музыкальных, художественных, анимационных произведений для реализации Программы</w:t>
      </w:r>
    </w:p>
    <w:p w:rsidR="005A69E6" w:rsidRPr="00F55A93" w:rsidRDefault="005A69E6" w:rsidP="005A69E6">
      <w:pPr>
        <w:pStyle w:val="19"/>
        <w:shd w:val="clear" w:color="auto" w:fill="auto"/>
        <w:spacing w:before="0" w:line="379" w:lineRule="exact"/>
        <w:ind w:left="20" w:right="20" w:firstLine="700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Look w:val="04A0"/>
      </w:tblPr>
      <w:tblGrid>
        <w:gridCol w:w="1555"/>
        <w:gridCol w:w="1446"/>
        <w:gridCol w:w="1446"/>
        <w:gridCol w:w="1424"/>
        <w:gridCol w:w="1424"/>
        <w:gridCol w:w="1449"/>
      </w:tblGrid>
      <w:tr w:rsidR="005A69E6" w:rsidRPr="00F55A93" w:rsidTr="005A69E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ind w:left="-250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01" w:history="1">
              <w:r w:rsidR="005A69E6" w:rsidRPr="00F55A93">
                <w:rPr>
                  <w:rStyle w:val="a3"/>
                  <w:sz w:val="24"/>
                  <w:szCs w:val="24"/>
                </w:rPr>
                <w:t>2 м. – 2 года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02" w:history="1">
              <w:r w:rsidR="005A69E6" w:rsidRPr="00F55A93">
                <w:rPr>
                  <w:rStyle w:val="a3"/>
                  <w:sz w:val="24"/>
                  <w:szCs w:val="24"/>
                </w:rPr>
                <w:t>2 -3 года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03" w:history="1">
              <w:r w:rsidR="005A69E6" w:rsidRPr="00F55A93">
                <w:rPr>
                  <w:rStyle w:val="a3"/>
                  <w:sz w:val="24"/>
                  <w:szCs w:val="24"/>
                </w:rPr>
                <w:t>3-4 года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04" w:history="1">
              <w:r w:rsidR="005A69E6" w:rsidRPr="00F55A93">
                <w:rPr>
                  <w:rStyle w:val="a3"/>
                  <w:sz w:val="24"/>
                  <w:szCs w:val="24"/>
                </w:rPr>
                <w:t>4-5 лет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05" w:history="1">
              <w:r w:rsidR="005A69E6" w:rsidRPr="00F55A93">
                <w:rPr>
                  <w:rStyle w:val="a3"/>
                  <w:sz w:val="24"/>
                  <w:szCs w:val="24"/>
                </w:rPr>
                <w:t>5-6 лет</w:t>
              </w:r>
            </w:hyperlink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CE18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06" w:history="1">
              <w:r w:rsidR="005A69E6" w:rsidRPr="00F55A93">
                <w:rPr>
                  <w:rStyle w:val="a3"/>
                  <w:sz w:val="24"/>
                  <w:szCs w:val="24"/>
                </w:rPr>
                <w:t>6-8 лет</w:t>
              </w:r>
            </w:hyperlink>
          </w:p>
        </w:tc>
      </w:tr>
      <w:tr w:rsidR="005A69E6" w:rsidRPr="00F55A93" w:rsidTr="005A69E6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-250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117475</wp:posOffset>
                  </wp:positionV>
                  <wp:extent cx="761365" cy="761365"/>
                  <wp:effectExtent l="19050" t="0" r="635" b="0"/>
                  <wp:wrapThrough wrapText="bothSides">
                    <wp:wrapPolygon edited="0">
                      <wp:start x="-540" y="0"/>
                      <wp:lineTo x="-540" y="21078"/>
                      <wp:lineTo x="21618" y="21078"/>
                      <wp:lineTo x="21618" y="0"/>
                      <wp:lineTo x="-540" y="0"/>
                    </wp:wrapPolygon>
                  </wp:wrapThrough>
                  <wp:docPr id="33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365" cy="761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131445</wp:posOffset>
                  </wp:positionV>
                  <wp:extent cx="762000" cy="762000"/>
                  <wp:effectExtent l="19050" t="0" r="0" b="0"/>
                  <wp:wrapThrough wrapText="bothSides">
                    <wp:wrapPolygon edited="0">
                      <wp:start x="-540" y="0"/>
                      <wp:lineTo x="-540" y="21060"/>
                      <wp:lineTo x="21600" y="21060"/>
                      <wp:lineTo x="21600" y="0"/>
                      <wp:lineTo x="-540" y="0"/>
                    </wp:wrapPolygon>
                  </wp:wrapThrough>
                  <wp:docPr id="3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124460</wp:posOffset>
                  </wp:positionV>
                  <wp:extent cx="756285" cy="756285"/>
                  <wp:effectExtent l="19050" t="0" r="5715" b="0"/>
                  <wp:wrapThrough wrapText="bothSides">
                    <wp:wrapPolygon edited="0">
                      <wp:start x="-544" y="0"/>
                      <wp:lineTo x="-544" y="21219"/>
                      <wp:lineTo x="21763" y="21219"/>
                      <wp:lineTo x="21763" y="0"/>
                      <wp:lineTo x="-544" y="0"/>
                    </wp:wrapPolygon>
                  </wp:wrapThrough>
                  <wp:docPr id="31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756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152400</wp:posOffset>
                  </wp:positionV>
                  <wp:extent cx="748030" cy="748030"/>
                  <wp:effectExtent l="19050" t="0" r="0" b="0"/>
                  <wp:wrapThrough wrapText="bothSides">
                    <wp:wrapPolygon edited="0">
                      <wp:start x="-550" y="0"/>
                      <wp:lineTo x="-550" y="20903"/>
                      <wp:lineTo x="21453" y="20903"/>
                      <wp:lineTo x="21453" y="0"/>
                      <wp:lineTo x="-550" y="0"/>
                    </wp:wrapPolygon>
                  </wp:wrapThrough>
                  <wp:docPr id="30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152400</wp:posOffset>
                  </wp:positionV>
                  <wp:extent cx="748030" cy="748030"/>
                  <wp:effectExtent l="19050" t="0" r="0" b="0"/>
                  <wp:wrapThrough wrapText="bothSides">
                    <wp:wrapPolygon edited="0">
                      <wp:start x="-550" y="0"/>
                      <wp:lineTo x="-550" y="20903"/>
                      <wp:lineTo x="21453" y="20903"/>
                      <wp:lineTo x="21453" y="0"/>
                      <wp:lineTo x="-550" y="0"/>
                    </wp:wrapPolygon>
                  </wp:wrapThrough>
                  <wp:docPr id="27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172720</wp:posOffset>
                  </wp:positionV>
                  <wp:extent cx="748030" cy="748030"/>
                  <wp:effectExtent l="19050" t="0" r="0" b="0"/>
                  <wp:wrapThrough wrapText="bothSides">
                    <wp:wrapPolygon edited="0">
                      <wp:start x="-550" y="0"/>
                      <wp:lineTo x="-550" y="20903"/>
                      <wp:lineTo x="21453" y="20903"/>
                      <wp:lineTo x="21453" y="0"/>
                      <wp:lineTo x="-550" y="0"/>
                    </wp:wrapPolygon>
                  </wp:wrapThrough>
                  <wp:docPr id="28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A69E6" w:rsidRPr="00F55A93" w:rsidRDefault="005A69E6" w:rsidP="005A69E6">
      <w:pPr>
        <w:rPr>
          <w:sz w:val="24"/>
          <w:szCs w:val="24"/>
        </w:rPr>
      </w:pPr>
    </w:p>
    <w:p w:rsidR="005A69E6" w:rsidRPr="00F55A93" w:rsidRDefault="005A69E6" w:rsidP="005A69E6">
      <w:pPr>
        <w:rPr>
          <w:rFonts w:ascii="Times New Roman" w:hAnsi="Times New Roman" w:cs="Times New Roman"/>
          <w:sz w:val="24"/>
          <w:szCs w:val="24"/>
        </w:rPr>
      </w:pPr>
      <w:r w:rsidRPr="00F55A93">
        <w:rPr>
          <w:rFonts w:ascii="Times New Roman" w:hAnsi="Times New Roman" w:cs="Times New Roman"/>
          <w:sz w:val="24"/>
          <w:szCs w:val="24"/>
        </w:rPr>
        <w:t xml:space="preserve">Цифровой каталог произведений размещен по ссылке </w:t>
      </w:r>
    </w:p>
    <w:p w:rsidR="005A69E6" w:rsidRPr="00F55A93" w:rsidRDefault="00CE18ED" w:rsidP="005A69E6">
      <w:pPr>
        <w:rPr>
          <w:rFonts w:ascii="Times New Roman" w:hAnsi="Times New Roman" w:cs="Times New Roman"/>
          <w:sz w:val="24"/>
          <w:szCs w:val="24"/>
        </w:rPr>
      </w:pPr>
      <w:hyperlink r:id="rId113" w:history="1">
        <w:r w:rsidR="005A69E6" w:rsidRPr="00F55A93">
          <w:rPr>
            <w:rStyle w:val="a3"/>
            <w:sz w:val="24"/>
            <w:szCs w:val="24"/>
            <w:shd w:val="clear" w:color="auto" w:fill="FFFFFF"/>
          </w:rPr>
          <w:t>https://drive.google.com/drive/folders/1RhVrasAHirvYT..</w:t>
        </w:r>
      </w:hyperlink>
    </w:p>
    <w:p w:rsidR="005A69E6" w:rsidRPr="00F55A93" w:rsidRDefault="005A69E6" w:rsidP="005A69E6">
      <w:pPr>
        <w:pStyle w:val="19"/>
        <w:shd w:val="clear" w:color="auto" w:fill="auto"/>
        <w:spacing w:before="0" w:line="379" w:lineRule="exact"/>
        <w:ind w:left="20" w:right="20" w:firstLine="700"/>
        <w:jc w:val="both"/>
        <w:rPr>
          <w:b/>
          <w:sz w:val="24"/>
          <w:szCs w:val="24"/>
        </w:rPr>
      </w:pPr>
      <w:r w:rsidRPr="00F55A93">
        <w:rPr>
          <w:b/>
          <w:sz w:val="24"/>
          <w:szCs w:val="24"/>
        </w:rPr>
        <w:t>3.5. Кадровые условия реализации Программы</w:t>
      </w:r>
    </w:p>
    <w:p w:rsidR="005A69E6" w:rsidRPr="00F55A93" w:rsidRDefault="005A69E6" w:rsidP="005A69E6">
      <w:pPr>
        <w:tabs>
          <w:tab w:val="left" w:pos="136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Реализация</w:t>
      </w: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Программы</w:t>
      </w: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обеспечиваетсяквалифицированными педагогами, наименование должностей которых соответствует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 постановлением Правительства Российской Федерации от 21 февраля 2022 г. № 225 (Собрание законодательства Российской Федерации, 2022, № 9, ст. 1341)</w:t>
      </w:r>
    </w:p>
    <w:p w:rsidR="005A69E6" w:rsidRPr="00F55A93" w:rsidRDefault="005A69E6" w:rsidP="005A69E6">
      <w:pPr>
        <w:tabs>
          <w:tab w:val="left" w:pos="136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ДООприменяет сетевые формы реализации Программы/отдельных её компонентов, в связи с чем задействован кадровый состав других организаций, участвующих в сетевом взаимодействии с ДОО, квалификация которого отвечает указанным выше требованиям.</w:t>
      </w:r>
    </w:p>
    <w:p w:rsidR="005A69E6" w:rsidRPr="00F55A93" w:rsidRDefault="005A69E6" w:rsidP="005A69E6">
      <w:pPr>
        <w:tabs>
          <w:tab w:val="left" w:pos="136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/>
      </w:tblPr>
      <w:tblGrid>
        <w:gridCol w:w="3203"/>
        <w:gridCol w:w="3184"/>
        <w:gridCol w:w="3184"/>
      </w:tblGrid>
      <w:tr w:rsidR="005A69E6" w:rsidRPr="00F55A93" w:rsidTr="005A69E6"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1364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Партнеры по сетевому взаимодействию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1364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Основание сотрудничества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1364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Содержание сотрудничества</w:t>
            </w:r>
          </w:p>
        </w:tc>
      </w:tr>
      <w:tr w:rsidR="005A69E6" w:rsidRPr="00F55A93" w:rsidTr="005A69E6"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tabs>
                <w:tab w:val="left" w:pos="1364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tabs>
                <w:tab w:val="left" w:pos="1364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1364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5A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Договор (заключается ежегодно)</w:t>
            </w:r>
          </w:p>
        </w:tc>
      </w:tr>
    </w:tbl>
    <w:p w:rsidR="005A69E6" w:rsidRPr="00F55A93" w:rsidRDefault="005A69E6" w:rsidP="005A69E6">
      <w:pPr>
        <w:tabs>
          <w:tab w:val="left" w:pos="135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целях эффективной реализации Программы ДОО создает условия для профессионального развития педагогических и руководящих кадров, в том числе реализации права педагогов на получение дополнительного профессионального образования не реже одного раза в три года за счет средств ДОО и/или учредителя(примерный график повышения квалификации зафиксирован на сайте ДОО (ссылка).</w:t>
      </w:r>
    </w:p>
    <w:p w:rsidR="005A69E6" w:rsidRPr="00F55A93" w:rsidRDefault="005A69E6" w:rsidP="005A69E6">
      <w:pPr>
        <w:tabs>
          <w:tab w:val="left" w:pos="135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9E6" w:rsidRPr="00F55A93" w:rsidRDefault="005A69E6" w:rsidP="005A69E6">
      <w:pPr>
        <w:tabs>
          <w:tab w:val="left" w:pos="1354"/>
        </w:tabs>
        <w:spacing w:after="0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3.6.  Режим и распорядок дня </w:t>
      </w:r>
    </w:p>
    <w:p w:rsidR="005A69E6" w:rsidRPr="00F55A93" w:rsidRDefault="005A69E6" w:rsidP="005A69E6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F55A93">
        <w:rPr>
          <w:rFonts w:ascii="Times New Roman" w:hAnsi="Times New Roman"/>
          <w:b/>
          <w:sz w:val="24"/>
          <w:szCs w:val="24"/>
        </w:rPr>
        <w:t>Режим дня в группе детей от 1,5-х до 3-х лет</w:t>
      </w:r>
    </w:p>
    <w:p w:rsidR="005A69E6" w:rsidRPr="00F55A93" w:rsidRDefault="005A69E6" w:rsidP="005A69E6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/>
      </w:tblPr>
      <w:tblGrid>
        <w:gridCol w:w="7830"/>
        <w:gridCol w:w="1741"/>
      </w:tblGrid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Время</w:t>
            </w:r>
          </w:p>
        </w:tc>
      </w:tr>
      <w:tr w:rsidR="005A69E6" w:rsidRPr="00F55A93" w:rsidTr="005A69E6">
        <w:tc>
          <w:tcPr>
            <w:tcW w:w="10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851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hAnsi="Times New Roman"/>
                <w:b/>
                <w:i/>
              </w:rPr>
              <w:t>Первый/второй период реализации Программы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7.00-8.30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Подготовка к завтраку, завтрак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8.30-9.00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Игры, подготовка к занятиям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9.00-9.30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Занятия в игровой форме по подгруппам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9.30-9.40</w:t>
            </w:r>
          </w:p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9.50-10.00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Подготовка к прогулке, прогулка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10.00-11.30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Второй завтрак</w:t>
            </w:r>
            <w:r w:rsidRPr="00F55A93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15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10.30-11.00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самостоятельная деятельность детей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11.30-12.00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Подготовка к обеду, обед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11.30</w:t>
            </w: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-12.30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12.30-15.30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Подготовка к полднику, полдник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15.30-16.00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Игры, самостоятельная деятельность детей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16.00-16.30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Занятия в игровой форме по подгруппам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16.00-16.10</w:t>
            </w:r>
          </w:p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16.20-16.30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16.30-18.00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подготовка к ужину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18.00-18.30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Ужин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18.30-19.00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Уход детей домой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до 19.00</w:t>
            </w:r>
          </w:p>
        </w:tc>
      </w:tr>
      <w:tr w:rsidR="005A69E6" w:rsidRPr="00F55A93" w:rsidTr="005A69E6">
        <w:tc>
          <w:tcPr>
            <w:tcW w:w="10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tabs>
                <w:tab w:val="left" w:pos="851"/>
              </w:tabs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Теплый период года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7.00-8.30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Подготовка к завтраку, завтрак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8.30-9.00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Игры, подготовка к прогулке, выход на прогулку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9.00-9.30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Прогулка, игры, самостоятельная деятельность детей, занятия в игровой форме по подгруппам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9.30-11.30</w:t>
            </w:r>
          </w:p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9.40-9.50</w:t>
            </w:r>
          </w:p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10.00-10.10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Второй завтрак</w:t>
            </w:r>
            <w:r w:rsidRPr="00F55A93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footnoteReference w:id="2"/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10.30-11.00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самостоятельная деятельность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11.30-12.00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Подготовка к обеду, обед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12.00-12.30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12.30-15.30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15.30-16.00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Подготовка к прогулке, прогулка, самостоятельная деятельность детей, занятия в игровой форме по подгруппам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16.00-18.00</w:t>
            </w:r>
          </w:p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16.20-16.30</w:t>
            </w:r>
          </w:p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16.40-16.50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игры, подготовка к ужину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18.00-18.30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Ужин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18.30-19.00</w:t>
            </w:r>
          </w:p>
        </w:tc>
      </w:tr>
      <w:tr w:rsidR="005A69E6" w:rsidRPr="00F55A93" w:rsidTr="005A69E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Уход детей домой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</w:rPr>
              <w:t>До 19.00</w:t>
            </w:r>
          </w:p>
        </w:tc>
      </w:tr>
    </w:tbl>
    <w:p w:rsidR="005A69E6" w:rsidRPr="00F55A93" w:rsidRDefault="005A69E6" w:rsidP="005A69E6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55A93">
        <w:rPr>
          <w:rFonts w:ascii="Times New Roman" w:hAnsi="Times New Roman"/>
          <w:b/>
          <w:sz w:val="24"/>
          <w:szCs w:val="24"/>
        </w:rPr>
        <w:t>Режим дня в дошкольных группах</w:t>
      </w:r>
    </w:p>
    <w:p w:rsidR="005A69E6" w:rsidRPr="00F55A93" w:rsidRDefault="005A69E6" w:rsidP="005A69E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140" w:type="dxa"/>
        <w:tblLayout w:type="fixed"/>
        <w:tblLook w:val="04A0"/>
      </w:tblPr>
      <w:tblGrid>
        <w:gridCol w:w="3792"/>
        <w:gridCol w:w="1587"/>
        <w:gridCol w:w="1587"/>
        <w:gridCol w:w="1587"/>
        <w:gridCol w:w="1587"/>
      </w:tblGrid>
      <w:tr w:rsidR="005A69E6" w:rsidRPr="00F55A93" w:rsidTr="005A69E6">
        <w:trPr>
          <w:trHeight w:val="529"/>
          <w:tblHeader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tabs>
                <w:tab w:val="left" w:pos="1518"/>
              </w:tabs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5A9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Содержание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5A9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3-4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5A9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4-5 лет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5A9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5-6 лет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5A9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6-7 лет</w:t>
            </w:r>
          </w:p>
        </w:tc>
      </w:tr>
      <w:tr w:rsidR="005A69E6" w:rsidRPr="00F55A93" w:rsidTr="005A69E6">
        <w:tc>
          <w:tcPr>
            <w:tcW w:w="101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F55A93">
              <w:rPr>
                <w:rFonts w:ascii="Times New Roman" w:hAnsi="Times New Roman"/>
                <w:b/>
                <w:i/>
              </w:rPr>
              <w:t>Первый/второй период реализации Программы</w:t>
            </w:r>
          </w:p>
        </w:tc>
      </w:tr>
      <w:tr w:rsidR="005A69E6" w:rsidRPr="00F55A93" w:rsidTr="005A69E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</w:tr>
      <w:tr w:rsidR="005A69E6" w:rsidRPr="00F55A93" w:rsidTr="005A69E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Завтрак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</w:tr>
      <w:tr w:rsidR="005A69E6" w:rsidRPr="00F55A93" w:rsidTr="005A69E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подготовка к занятиям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9.00-9.20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</w:tr>
      <w:tr w:rsidR="005A69E6" w:rsidRPr="00F55A93" w:rsidTr="005A69E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Занятия (включая гимнастику в процессе занятия -2 минуты, перерывы между занятиями, не менее 10 минут)</w:t>
            </w:r>
            <w:r w:rsidRPr="00F55A93">
              <w:rPr>
                <w:rFonts w:ascii="Times New Roman" w:hAnsi="Times New Roman"/>
              </w:rPr>
              <w:t xml:space="preserve"> проведение педагогической диагностики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9.20-10.00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9.15-10.05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9.15-10.15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9.00-10.50</w:t>
            </w:r>
          </w:p>
        </w:tc>
      </w:tr>
      <w:tr w:rsidR="005A69E6" w:rsidRPr="00F55A93" w:rsidTr="005A69E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возвращение с прогулки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10.00-12.00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10.05-12.00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10.15-12.00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10.50-12.00</w:t>
            </w:r>
          </w:p>
        </w:tc>
      </w:tr>
      <w:tr w:rsidR="005A69E6" w:rsidRPr="00F55A93" w:rsidTr="005A69E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Второй завтрак</w:t>
            </w: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vertAlign w:val="superscript"/>
              </w:rPr>
              <w:t>17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</w:tr>
      <w:tr w:rsidR="005A69E6" w:rsidRPr="00F55A93" w:rsidTr="005A69E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Обед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</w:tr>
      <w:tr w:rsidR="005A69E6" w:rsidRPr="00F55A93" w:rsidTr="005A69E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</w:tr>
      <w:tr w:rsidR="005A69E6" w:rsidRPr="00F55A93" w:rsidTr="005A69E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Полдник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</w:tr>
      <w:tr w:rsidR="005A69E6" w:rsidRPr="00F55A93" w:rsidTr="005A69E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Занятия (при необходимости)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16.00-16.25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</w:tr>
      <w:tr w:rsidR="005A69E6" w:rsidRPr="00F55A93" w:rsidTr="005A69E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 детей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16.25-17.00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16.00-16.40</w:t>
            </w:r>
          </w:p>
        </w:tc>
      </w:tr>
      <w:tr w:rsidR="005A69E6" w:rsidRPr="00F55A93" w:rsidTr="005A69E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16.40-18.30</w:t>
            </w:r>
          </w:p>
        </w:tc>
      </w:tr>
      <w:tr w:rsidR="005A69E6" w:rsidRPr="00F55A93" w:rsidTr="005A69E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Ужин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</w:tr>
      <w:tr w:rsidR="005A69E6" w:rsidRPr="00F55A93" w:rsidTr="005A69E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Уход домой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</w:tr>
      <w:tr w:rsidR="005A69E6" w:rsidRPr="00F55A93" w:rsidTr="005A69E6">
        <w:tc>
          <w:tcPr>
            <w:tcW w:w="101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spacing w:line="28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F55A93">
              <w:rPr>
                <w:rFonts w:ascii="Times New Roman" w:hAnsi="Times New Roman"/>
                <w:b/>
                <w:i/>
              </w:rPr>
              <w:t>Третий период реализации Программы</w:t>
            </w:r>
          </w:p>
        </w:tc>
      </w:tr>
      <w:tr w:rsidR="005A69E6" w:rsidRPr="00F55A93" w:rsidTr="005A69E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</w:tr>
      <w:tr w:rsidR="005A69E6" w:rsidRPr="00F55A93" w:rsidTr="005A69E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Завтрак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</w:tr>
      <w:tr w:rsidR="005A69E6" w:rsidRPr="00F55A93" w:rsidTr="005A69E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9.00-9.20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</w:tr>
      <w:tr w:rsidR="005A69E6" w:rsidRPr="00F55A93" w:rsidTr="005A69E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Второй завтрак</w:t>
            </w: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vertAlign w:val="superscript"/>
              </w:rPr>
              <w:t>18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</w:tr>
      <w:tr w:rsidR="005A69E6" w:rsidRPr="00F55A93" w:rsidTr="005A69E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9.20-12.00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9.15-12.00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9.15-12.00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9.00-12.00</w:t>
            </w:r>
          </w:p>
        </w:tc>
      </w:tr>
      <w:tr w:rsidR="005A69E6" w:rsidRPr="00F55A93" w:rsidTr="005A69E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Обед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</w:tr>
      <w:tr w:rsidR="005A69E6" w:rsidRPr="00F55A93" w:rsidTr="005A69E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Подготовка ко сну, сон, постепенный подъем детей, закаливающие процедуры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</w:tr>
      <w:tr w:rsidR="005A69E6" w:rsidRPr="00F55A93" w:rsidTr="005A69E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Полдник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</w:tr>
      <w:tr w:rsidR="005A69E6" w:rsidRPr="00F55A93" w:rsidTr="005A69E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 детей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</w:tr>
      <w:tr w:rsidR="005A69E6" w:rsidRPr="00F55A93" w:rsidTr="005A69E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</w:tr>
      <w:tr w:rsidR="005A69E6" w:rsidRPr="00F55A93" w:rsidTr="005A69E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Ужин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</w:tr>
      <w:tr w:rsidR="005A69E6" w:rsidRPr="00F55A93" w:rsidTr="005A69E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Уход домой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F55A9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</w:tr>
    </w:tbl>
    <w:p w:rsidR="005A69E6" w:rsidRPr="00F55A93" w:rsidRDefault="005A69E6" w:rsidP="005A69E6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A69E6" w:rsidRPr="00F55A93" w:rsidRDefault="005A69E6" w:rsidP="005A69E6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A69E6" w:rsidRPr="00F55A93" w:rsidRDefault="005A69E6" w:rsidP="005A69E6">
      <w:pPr>
        <w:tabs>
          <w:tab w:val="left" w:pos="1359"/>
        </w:tabs>
        <w:spacing w:after="0"/>
        <w:ind w:right="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Распорядок дня размещен на сайте ДОО (ссылка).</w:t>
      </w:r>
    </w:p>
    <w:p w:rsidR="005A69E6" w:rsidRPr="00F55A93" w:rsidRDefault="005A69E6" w:rsidP="005A69E6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sz w:val="24"/>
          <w:szCs w:val="24"/>
        </w:rPr>
        <w:t>За счет гибкой структуры распорядок дня позволяет обеспечить «поточность» и плавный переход от одних режимных моментов к другим. Контроль за выполнением режимов дня в ДОО осуществляют: заведующий, старший воспитатель, старшая медицинская сестра, педагоги, родители (законные представители).</w:t>
      </w:r>
    </w:p>
    <w:p w:rsidR="005A69E6" w:rsidRPr="00F55A93" w:rsidRDefault="005A69E6" w:rsidP="005A69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9E6" w:rsidRPr="00F55A93" w:rsidRDefault="005A69E6" w:rsidP="005A6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F55A9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Часть, формируемая участниками образовательных отношений:</w:t>
      </w:r>
    </w:p>
    <w:p w:rsidR="005A69E6" w:rsidRPr="00F55A93" w:rsidRDefault="005A69E6" w:rsidP="005A6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5A69E6" w:rsidRPr="00F55A93" w:rsidRDefault="005A69E6" w:rsidP="005A6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Организация режима и распорядка пребывания детей в образовательном учреждении в части, формируемой участниками образовательных отношений, полностью совпадают с организацией режима пребывания детей в образовательном учреждении обязательной части Программы</w:t>
      </w:r>
    </w:p>
    <w:p w:rsidR="005A69E6" w:rsidRPr="00F55A93" w:rsidRDefault="005A69E6" w:rsidP="005A69E6">
      <w:pPr>
        <w:spacing w:after="0" w:line="240" w:lineRule="auto"/>
        <w:ind w:right="-144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3.7 Календарный план воспитательной работы с учетом ос</w:t>
      </w:r>
      <w:r w:rsidRPr="00F55A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обенностей традиционных событий, праздников, мероприятий</w:t>
      </w:r>
    </w:p>
    <w:p w:rsidR="005A69E6" w:rsidRPr="00F55A93" w:rsidRDefault="005A69E6" w:rsidP="005A69E6">
      <w:pPr>
        <w:spacing w:after="0"/>
        <w:ind w:right="-14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10215" w:type="dxa"/>
        <w:tblLayout w:type="fixed"/>
        <w:tblLook w:val="04A0"/>
      </w:tblPr>
      <w:tblGrid>
        <w:gridCol w:w="507"/>
        <w:gridCol w:w="906"/>
        <w:gridCol w:w="2805"/>
        <w:gridCol w:w="992"/>
        <w:gridCol w:w="4438"/>
        <w:gridCol w:w="567"/>
      </w:tblGrid>
      <w:tr w:rsidR="005A69E6" w:rsidRPr="00F55A93" w:rsidTr="005A69E6">
        <w:trPr>
          <w:cantSplit/>
          <w:trHeight w:val="1923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69E6" w:rsidRPr="00F55A93" w:rsidRDefault="005A69E6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  <w:bookmarkStart w:id="4" w:name="_heading=h.30j0zll"/>
            <w:bookmarkEnd w:id="4"/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69E6" w:rsidRPr="00F55A93" w:rsidRDefault="005A69E6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Даты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Памятные даты/праздники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69E6" w:rsidRPr="00F55A93" w:rsidRDefault="005A69E6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воспитания*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Воспитательные события ДОО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69E6" w:rsidRPr="00F55A93" w:rsidRDefault="005A69E6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</w:t>
            </w:r>
          </w:p>
        </w:tc>
      </w:tr>
      <w:tr w:rsidR="005A69E6" w:rsidRPr="00F55A93" w:rsidTr="005A69E6">
        <w:trPr>
          <w:cantSplit/>
          <w:trHeight w:val="1113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69E6" w:rsidRPr="00F55A93" w:rsidRDefault="005A69E6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ПатН, ДНН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5A69E6" w:rsidRPr="00F55A93" w:rsidTr="005A69E6">
        <w:trPr>
          <w:cantSplit/>
          <w:trHeight w:val="1930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освобождения Красной армией крупнейшего «лагеря смерти» Аушвиц-Биркенау (Освенцима) - День памяти жертв Холокоста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 xml:space="preserve">ПатН, </w:t>
            </w:r>
          </w:p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ДНН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5A69E6" w:rsidRPr="00F55A93" w:rsidTr="005A69E6">
        <w:trPr>
          <w:cantSplit/>
          <w:trHeight w:val="312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F55A93">
              <w:rPr>
                <w:i/>
                <w:iCs/>
                <w:sz w:val="24"/>
                <w:szCs w:val="24"/>
              </w:rPr>
              <w:t xml:space="preserve">ЧФУ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1134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69E6" w:rsidRPr="00F55A93" w:rsidRDefault="005A69E6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577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1134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591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5A69E6" w:rsidRPr="00F55A93" w:rsidTr="005A69E6">
        <w:trPr>
          <w:cantSplit/>
          <w:trHeight w:val="557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5A69E6" w:rsidRPr="00F55A93" w:rsidTr="005A69E6">
        <w:trPr>
          <w:cantSplit/>
          <w:trHeight w:val="172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F55A93">
              <w:rPr>
                <w:i/>
                <w:iCs/>
                <w:sz w:val="24"/>
                <w:szCs w:val="24"/>
              </w:rPr>
              <w:t>ЧФУ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587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69E6" w:rsidRPr="00F55A93" w:rsidRDefault="005A69E6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58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254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278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F55A93">
              <w:rPr>
                <w:i/>
                <w:iCs/>
                <w:sz w:val="24"/>
                <w:szCs w:val="24"/>
              </w:rPr>
              <w:t>ЧФУ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256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69E6" w:rsidRPr="00F55A93" w:rsidRDefault="005A69E6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5A69E6" w:rsidRPr="00F55A93" w:rsidTr="005A69E6">
        <w:trPr>
          <w:cantSplit/>
          <w:trHeight w:val="274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F55A93">
              <w:rPr>
                <w:i/>
                <w:iCs/>
                <w:sz w:val="24"/>
                <w:szCs w:val="24"/>
              </w:rPr>
              <w:t>ЧФУ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569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69E6" w:rsidRPr="00F55A93" w:rsidRDefault="005A69E6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277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Победы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5A69E6" w:rsidRPr="00F55A93" w:rsidTr="005A69E6">
        <w:trPr>
          <w:cantSplit/>
          <w:trHeight w:val="838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835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279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F55A93">
              <w:rPr>
                <w:i/>
                <w:iCs/>
                <w:sz w:val="24"/>
                <w:szCs w:val="24"/>
              </w:rPr>
              <w:t>ЧФУ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260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69E6" w:rsidRPr="00F55A93" w:rsidRDefault="005A69E6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06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защиты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250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русского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254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5A69E6" w:rsidRPr="00F55A93" w:rsidTr="005A69E6">
        <w:trPr>
          <w:cantSplit/>
          <w:trHeight w:val="244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памяти и скорби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248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F55A93">
              <w:rPr>
                <w:i/>
                <w:iCs/>
                <w:sz w:val="24"/>
                <w:szCs w:val="24"/>
              </w:rPr>
              <w:t>ЧФУ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411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69E6" w:rsidRPr="00F55A93" w:rsidRDefault="005A69E6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семьи, любви и верности.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263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ЧФУ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250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69E6" w:rsidRPr="00F55A93" w:rsidRDefault="005A69E6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физкультурника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698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5A69E6" w:rsidRPr="00F55A93" w:rsidTr="005A69E6">
        <w:trPr>
          <w:cantSplit/>
          <w:trHeight w:val="250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российского кино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294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F55A93">
              <w:rPr>
                <w:i/>
                <w:iCs/>
                <w:sz w:val="24"/>
                <w:szCs w:val="24"/>
              </w:rPr>
              <w:t>ЧФУ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285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69E6" w:rsidRPr="00F55A93" w:rsidRDefault="005A69E6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879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окончания Второй мировой войны;</w:t>
            </w:r>
          </w:p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876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722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воспитателя и всех дошкольных работников.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187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F55A93">
              <w:rPr>
                <w:i/>
                <w:iCs/>
                <w:sz w:val="24"/>
                <w:szCs w:val="24"/>
              </w:rPr>
              <w:t>ЧФУ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711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Международный день пожилых людей; Международный день музыки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301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защиты животных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183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учителя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286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3 воскр.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286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F55A93">
              <w:rPr>
                <w:i/>
                <w:iCs/>
                <w:sz w:val="24"/>
                <w:szCs w:val="24"/>
              </w:rPr>
              <w:t>ЧФУ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428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69E6" w:rsidRPr="00F55A93" w:rsidRDefault="005A69E6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</w:tr>
      <w:tr w:rsidR="005A69E6" w:rsidRPr="00F55A93" w:rsidTr="005A69E6">
        <w:trPr>
          <w:cantSplit/>
          <w:trHeight w:val="711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325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4 воскр.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матери в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558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5A69E6" w:rsidRPr="00F55A93" w:rsidTr="005A69E6">
        <w:trPr>
          <w:cantSplit/>
          <w:trHeight w:val="299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F55A93">
              <w:rPr>
                <w:i/>
                <w:iCs/>
                <w:sz w:val="24"/>
                <w:szCs w:val="24"/>
              </w:rPr>
              <w:t>ЧФУ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417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69E6" w:rsidRPr="00F55A93" w:rsidRDefault="005A69E6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411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561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5A69E6" w:rsidRPr="00F55A93" w:rsidTr="005A69E6">
        <w:trPr>
          <w:cantSplit/>
          <w:trHeight w:val="569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407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538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5A69E6" w:rsidRPr="00F55A93" w:rsidTr="005A69E6">
        <w:trPr>
          <w:cantSplit/>
          <w:trHeight w:val="285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F55A93">
              <w:rPr>
                <w:sz w:val="24"/>
                <w:szCs w:val="24"/>
              </w:rPr>
              <w:t>Новый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rPr>
          <w:cantSplit/>
          <w:trHeight w:val="253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9E6" w:rsidRPr="00F55A93" w:rsidRDefault="005A69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19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F55A93">
              <w:rPr>
                <w:i/>
                <w:iCs/>
                <w:sz w:val="24"/>
                <w:szCs w:val="24"/>
              </w:rPr>
              <w:t>ЧФУ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69E6" w:rsidRPr="00F55A93" w:rsidRDefault="005A69E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69E6" w:rsidRPr="00F55A93" w:rsidRDefault="005A69E6" w:rsidP="005A69E6">
      <w:pPr>
        <w:spacing w:after="0" w:line="240" w:lineRule="auto"/>
        <w:rPr>
          <w:sz w:val="24"/>
          <w:szCs w:val="24"/>
        </w:rPr>
      </w:pPr>
    </w:p>
    <w:p w:rsidR="005A69E6" w:rsidRPr="00F55A93" w:rsidRDefault="005A69E6" w:rsidP="005A6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A93">
        <w:rPr>
          <w:rFonts w:ascii="Times New Roman" w:hAnsi="Times New Roman" w:cs="Times New Roman"/>
          <w:sz w:val="24"/>
          <w:szCs w:val="24"/>
        </w:rPr>
        <w:t>*</w:t>
      </w:r>
    </w:p>
    <w:p w:rsidR="005A69E6" w:rsidRPr="00F55A93" w:rsidRDefault="005A69E6" w:rsidP="005A6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A93">
        <w:rPr>
          <w:rFonts w:ascii="Times New Roman" w:hAnsi="Times New Roman" w:cs="Times New Roman"/>
          <w:sz w:val="24"/>
          <w:szCs w:val="24"/>
        </w:rPr>
        <w:t>ПатН – патриотическое направление</w:t>
      </w:r>
    </w:p>
    <w:p w:rsidR="005A69E6" w:rsidRPr="00F55A93" w:rsidRDefault="005A69E6" w:rsidP="005A6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A93">
        <w:rPr>
          <w:rFonts w:ascii="Times New Roman" w:hAnsi="Times New Roman" w:cs="Times New Roman"/>
          <w:sz w:val="24"/>
          <w:szCs w:val="24"/>
        </w:rPr>
        <w:t>ДНН – духовно-нравственное направление</w:t>
      </w:r>
    </w:p>
    <w:p w:rsidR="005A69E6" w:rsidRPr="00F55A93" w:rsidRDefault="005A69E6" w:rsidP="005A6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A93">
        <w:rPr>
          <w:rFonts w:ascii="Times New Roman" w:hAnsi="Times New Roman" w:cs="Times New Roman"/>
          <w:sz w:val="24"/>
          <w:szCs w:val="24"/>
        </w:rPr>
        <w:t>ЭН – эстетическое направление</w:t>
      </w:r>
    </w:p>
    <w:p w:rsidR="005A69E6" w:rsidRPr="00F55A93" w:rsidRDefault="005A69E6" w:rsidP="005A6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A93">
        <w:rPr>
          <w:rFonts w:ascii="Times New Roman" w:hAnsi="Times New Roman" w:cs="Times New Roman"/>
          <w:sz w:val="24"/>
          <w:szCs w:val="24"/>
        </w:rPr>
        <w:t xml:space="preserve">ТН – трудовое направление </w:t>
      </w:r>
    </w:p>
    <w:p w:rsidR="005A69E6" w:rsidRPr="00F55A93" w:rsidRDefault="005A69E6" w:rsidP="005A6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A93">
        <w:rPr>
          <w:rFonts w:ascii="Times New Roman" w:hAnsi="Times New Roman" w:cs="Times New Roman"/>
          <w:sz w:val="24"/>
          <w:szCs w:val="24"/>
        </w:rPr>
        <w:t>ПозН – познавательное направление</w:t>
      </w:r>
    </w:p>
    <w:p w:rsidR="005A69E6" w:rsidRPr="00F55A93" w:rsidRDefault="005A69E6" w:rsidP="005A6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A93">
        <w:rPr>
          <w:rFonts w:ascii="Times New Roman" w:hAnsi="Times New Roman" w:cs="Times New Roman"/>
          <w:sz w:val="24"/>
          <w:szCs w:val="24"/>
        </w:rPr>
        <w:t>СН – социальное направление</w:t>
      </w:r>
    </w:p>
    <w:p w:rsidR="005A69E6" w:rsidRPr="00F55A93" w:rsidRDefault="005A69E6" w:rsidP="005A6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A93">
        <w:rPr>
          <w:rFonts w:ascii="Times New Roman" w:hAnsi="Times New Roman" w:cs="Times New Roman"/>
          <w:sz w:val="24"/>
          <w:szCs w:val="24"/>
        </w:rPr>
        <w:t>ФОН – физическое и оздоровительное направление</w:t>
      </w:r>
    </w:p>
    <w:p w:rsidR="005A69E6" w:rsidRPr="00F55A93" w:rsidRDefault="005A69E6" w:rsidP="005A69E6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IV. ДОПОЛНИТЕЛЬНЫЙ РАЗДЕЛ </w:t>
      </w:r>
    </w:p>
    <w:p w:rsidR="005A69E6" w:rsidRPr="00F55A93" w:rsidRDefault="005A69E6" w:rsidP="005A69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9E6" w:rsidRPr="00F55A93" w:rsidRDefault="005A69E6" w:rsidP="005A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Краткая презентация Программы</w:t>
      </w:r>
    </w:p>
    <w:p w:rsidR="005A69E6" w:rsidRPr="00F55A93" w:rsidRDefault="005A69E6" w:rsidP="005A69E6">
      <w:pP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69E6" w:rsidRPr="00F55A93" w:rsidRDefault="005A69E6" w:rsidP="005A69E6">
      <w:pPr>
        <w:tabs>
          <w:tab w:val="left" w:pos="2913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55A93">
        <w:rPr>
          <w:rFonts w:ascii="Times New Roman" w:hAnsi="Times New Roman" w:cs="Times New Roman"/>
          <w:b/>
          <w:bCs/>
          <w:sz w:val="24"/>
          <w:szCs w:val="24"/>
        </w:rPr>
        <w:t>Возрастные и иные категории детей, на которых ориентирована Программа.</w:t>
      </w:r>
    </w:p>
    <w:p w:rsidR="005A69E6" w:rsidRPr="00F55A93" w:rsidRDefault="005A69E6" w:rsidP="005A69E6">
      <w:pP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9E6" w:rsidRPr="00F55A93" w:rsidRDefault="005A69E6" w:rsidP="005A69E6">
      <w:pP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A93">
        <w:rPr>
          <w:rFonts w:ascii="Times New Roman" w:hAnsi="Times New Roman" w:cs="Times New Roman"/>
          <w:sz w:val="24"/>
          <w:szCs w:val="24"/>
        </w:rPr>
        <w:t xml:space="preserve">Программа ДОО опирается на </w:t>
      </w:r>
      <w:r w:rsidRPr="00F55A93">
        <w:rPr>
          <w:rFonts w:ascii="Times New Roman" w:hAnsi="Times New Roman" w:cs="Times New Roman"/>
          <w:b/>
          <w:bCs/>
          <w:sz w:val="24"/>
          <w:szCs w:val="24"/>
        </w:rPr>
        <w:t>Федеральную образовательную программу дошкольного образования</w:t>
      </w:r>
      <w:r w:rsidRPr="00F55A93">
        <w:rPr>
          <w:rFonts w:ascii="Times New Roman" w:hAnsi="Times New Roman" w:cs="Times New Roman"/>
          <w:sz w:val="24"/>
          <w:szCs w:val="24"/>
        </w:rPr>
        <w:t xml:space="preserve"> (</w:t>
      </w:r>
      <w:hyperlink r:id="rId114" w:history="1">
        <w:r w:rsidRPr="00F55A93">
          <w:rPr>
            <w:rStyle w:val="a3"/>
            <w:sz w:val="24"/>
            <w:szCs w:val="24"/>
          </w:rPr>
          <w:t>ФОП ДО</w:t>
        </w:r>
      </w:hyperlink>
      <w:r w:rsidRPr="00F55A93">
        <w:rPr>
          <w:rFonts w:ascii="Times New Roman" w:hAnsi="Times New Roman" w:cs="Times New Roman"/>
          <w:sz w:val="24"/>
          <w:szCs w:val="24"/>
        </w:rPr>
        <w:t>), утвержденную Приказом Министерства просвещения Российской федерации №1028 от 25 ноября 2022г.</w:t>
      </w:r>
    </w:p>
    <w:p w:rsidR="005A69E6" w:rsidRPr="00F55A93" w:rsidRDefault="005A69E6" w:rsidP="005A69E6">
      <w:pP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2298"/>
        <w:gridCol w:w="7273"/>
      </w:tblGrid>
      <w:tr w:rsidR="005A69E6" w:rsidRPr="00F55A93" w:rsidTr="005A69E6">
        <w:trPr>
          <w:trHeight w:val="1480"/>
        </w:trPr>
        <w:tc>
          <w:tcPr>
            <w:tcW w:w="2547" w:type="dxa"/>
            <w:hideMark/>
          </w:tcPr>
          <w:p w:rsidR="005A69E6" w:rsidRPr="00F55A93" w:rsidRDefault="005A69E6">
            <w:pPr>
              <w:tabs>
                <w:tab w:val="left" w:pos="291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noProof/>
              </w:rPr>
              <w:lastRenderedPageBreak/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114935</wp:posOffset>
                  </wp:positionV>
                  <wp:extent cx="746760" cy="746760"/>
                  <wp:effectExtent l="19050" t="0" r="0" b="0"/>
                  <wp:wrapNone/>
                  <wp:docPr id="2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9" w:type="dxa"/>
          </w:tcPr>
          <w:p w:rsidR="005A69E6" w:rsidRPr="00F55A93" w:rsidRDefault="005A69E6">
            <w:pPr>
              <w:tabs>
                <w:tab w:val="left" w:pos="291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 xml:space="preserve">ФОП ДО реализуется педагогическими работниками ДОО во всех помещениях и на территории детского сада, со всеми детьми ДОО. </w:t>
            </w:r>
          </w:p>
          <w:p w:rsidR="005A69E6" w:rsidRPr="00F55A93" w:rsidRDefault="005A69E6">
            <w:pPr>
              <w:tabs>
                <w:tab w:val="left" w:pos="291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Составляет, примерно 7</w:t>
            </w:r>
            <w:bookmarkStart w:id="5" w:name="_GoBack"/>
            <w:bookmarkEnd w:id="5"/>
            <w:r w:rsidRPr="00F55A93">
              <w:rPr>
                <w:rFonts w:ascii="Times New Roman" w:hAnsi="Times New Roman"/>
                <w:sz w:val="24"/>
                <w:szCs w:val="24"/>
              </w:rPr>
              <w:t>0% от общего объема Программы.</w:t>
            </w:r>
          </w:p>
          <w:p w:rsidR="005A69E6" w:rsidRPr="00F55A93" w:rsidRDefault="005A69E6">
            <w:pPr>
              <w:tabs>
                <w:tab w:val="left" w:pos="291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69E6" w:rsidRPr="00F55A93" w:rsidRDefault="005A69E6" w:rsidP="005A69E6">
      <w:pPr>
        <w:tabs>
          <w:tab w:val="left" w:pos="291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A93">
        <w:rPr>
          <w:rFonts w:ascii="Times New Roman" w:hAnsi="Times New Roman" w:cs="Times New Roman"/>
          <w:b/>
          <w:bCs/>
          <w:sz w:val="24"/>
          <w:szCs w:val="24"/>
        </w:rPr>
        <w:t>Характеристика взаимодействия педагогического коллектива с семьями детей</w:t>
      </w:r>
      <w:r w:rsidRPr="00F55A93">
        <w:rPr>
          <w:rFonts w:ascii="Times New Roman" w:hAnsi="Times New Roman" w:cs="Times New Roman"/>
          <w:sz w:val="24"/>
          <w:szCs w:val="24"/>
        </w:rPr>
        <w:t>.</w:t>
      </w:r>
    </w:p>
    <w:p w:rsidR="005A69E6" w:rsidRPr="00F55A93" w:rsidRDefault="005A69E6" w:rsidP="005A69E6">
      <w:pP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9E6" w:rsidRPr="00F55A93" w:rsidRDefault="005A69E6" w:rsidP="005A69E6">
      <w:pPr>
        <w:tabs>
          <w:tab w:val="left" w:pos="291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2</w:t>
      </w:r>
    </w:p>
    <w:p w:rsidR="005A69E6" w:rsidRPr="00F55A93" w:rsidRDefault="005A69E6" w:rsidP="005A69E6">
      <w:pPr>
        <w:tabs>
          <w:tab w:val="left" w:pos="291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69E6" w:rsidRPr="00F55A93" w:rsidRDefault="005A69E6" w:rsidP="005A69E6">
      <w:pPr>
        <w:tabs>
          <w:tab w:val="left" w:pos="291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5A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Примерный перечень парциальных программ для наполнения ЧФУ Программы</w:t>
      </w:r>
    </w:p>
    <w:p w:rsidR="005A69E6" w:rsidRPr="00F55A93" w:rsidRDefault="005A69E6" w:rsidP="005A69E6">
      <w:pPr>
        <w:tabs>
          <w:tab w:val="left" w:pos="291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Look w:val="04A0"/>
      </w:tblPr>
      <w:tblGrid>
        <w:gridCol w:w="5140"/>
        <w:gridCol w:w="2969"/>
        <w:gridCol w:w="1462"/>
      </w:tblGrid>
      <w:tr w:rsidR="005A69E6" w:rsidRPr="00F55A93" w:rsidTr="005A69E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5A93">
              <w:rPr>
                <w:rFonts w:ascii="Times New Roman" w:hAnsi="Times New Roman"/>
                <w:b/>
                <w:sz w:val="24"/>
                <w:szCs w:val="24"/>
              </w:rPr>
              <w:t>Образ. область</w:t>
            </w:r>
          </w:p>
        </w:tc>
      </w:tr>
      <w:tr w:rsidR="005A69E6" w:rsidRPr="00F55A93" w:rsidTr="005A69E6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РАННИЙ ВОЗРАСТ</w:t>
            </w:r>
          </w:p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«Цветные ладошки»</w:t>
            </w:r>
          </w:p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(1,5-3 года)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И.А. Лыкова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ХЭР</w:t>
            </w:r>
          </w:p>
        </w:tc>
      </w:tr>
      <w:tr w:rsidR="005A69E6" w:rsidRPr="00F55A93" w:rsidTr="005A69E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«Ладушки» (1,5-3 года)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 xml:space="preserve">И. Каплунова, </w:t>
            </w:r>
          </w:p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И. Новоскольцева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ХЭР</w:t>
            </w:r>
          </w:p>
        </w:tc>
      </w:tr>
      <w:tr w:rsidR="005A69E6" w:rsidRPr="00F55A93" w:rsidTr="005A69E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 xml:space="preserve"> «От звука к букве. Формирование звуковой аналитико-синтетической активности дошкольников как предпосылки обучения грамоте»</w:t>
            </w:r>
          </w:p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(2-3 года)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Е. В. Колесникова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РР</w:t>
            </w:r>
          </w:p>
        </w:tc>
      </w:tr>
      <w:tr w:rsidR="005A69E6" w:rsidRPr="00F55A93" w:rsidTr="005A69E6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 xml:space="preserve">ДОШКОЛЬНЫЙ ВОЗРАСТ </w:t>
            </w:r>
          </w:p>
          <w:p w:rsidR="005A69E6" w:rsidRPr="00F55A93" w:rsidRDefault="005A6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9E6" w:rsidRPr="00F55A93" w:rsidTr="005A69E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«Парциальная программа раннего физического развития детей дошкольного возраста»</w:t>
            </w:r>
          </w:p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(3-7 лет)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 xml:space="preserve">под общ. ред. Р.Н. Терехиной, Е.Н. Медведевой. </w:t>
            </w:r>
          </w:p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ФР</w:t>
            </w:r>
          </w:p>
        </w:tc>
      </w:tr>
      <w:tr w:rsidR="005A69E6" w:rsidRPr="00F55A93" w:rsidTr="005A69E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«Ладушки» (3-7 лет)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И. Каплунова, И. Новоскольцева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ХЭР</w:t>
            </w:r>
          </w:p>
        </w:tc>
      </w:tr>
      <w:tr w:rsidR="005A69E6" w:rsidRPr="00F55A93" w:rsidTr="005A69E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55A9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«НАУСТИМ — цифровая интерактивная среда» </w:t>
            </w:r>
          </w:p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(5-11 лет)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Arial Narrow" w:hAnsi="Arial Narrow"/>
                <w:color w:val="333333"/>
                <w:sz w:val="24"/>
                <w:szCs w:val="24"/>
              </w:rPr>
              <w:t> </w:t>
            </w:r>
            <w:r w:rsidRPr="00F55A93">
              <w:rPr>
                <w:rFonts w:ascii="Times New Roman" w:hAnsi="Times New Roman"/>
                <w:sz w:val="24"/>
                <w:szCs w:val="24"/>
              </w:rPr>
              <w:t>О. А. Поваляев, Г.В. Глушкова, Н.А. Иванова, Е.В. Сарфанова, С.И. Мусиенко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ПР</w:t>
            </w:r>
          </w:p>
        </w:tc>
      </w:tr>
      <w:tr w:rsidR="005A69E6" w:rsidRPr="00F55A93" w:rsidTr="005A69E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«Феникс - шахматы для дошкольников»</w:t>
            </w:r>
          </w:p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(4-7 лет)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pStyle w:val="5"/>
              <w:shd w:val="clear" w:color="auto" w:fill="FFFFFF"/>
              <w:spacing w:before="0"/>
              <w:textAlignment w:val="baseline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55A9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А. В. Кузин, Н. В. Коновалов, Н. С. Скаржинский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ПР, СКР</w:t>
            </w:r>
          </w:p>
        </w:tc>
      </w:tr>
      <w:tr w:rsidR="005A69E6" w:rsidRPr="00F55A93" w:rsidTr="005A69E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55A9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«STEM–образование детей дошкольного и младшего школьного возраста»</w:t>
            </w:r>
          </w:p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(3-7 лет)</w:t>
            </w:r>
          </w:p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55A93">
              <w:rPr>
                <w:rFonts w:ascii="Times New Roman" w:hAnsi="Times New Roman"/>
                <w:sz w:val="24"/>
                <w:szCs w:val="24"/>
                <w:u w:val="single"/>
              </w:rPr>
              <w:t>Модули:</w:t>
            </w:r>
          </w:p>
          <w:p w:rsidR="005A69E6" w:rsidRPr="00F55A93" w:rsidRDefault="005A69E6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55A93">
              <w:rPr>
                <w:rFonts w:ascii="Arial Narrow" w:hAnsi="Arial Narrow"/>
                <w:color w:val="333333"/>
                <w:sz w:val="24"/>
                <w:szCs w:val="24"/>
                <w:shd w:val="clear" w:color="auto" w:fill="FFFFFF"/>
              </w:rPr>
              <w:t xml:space="preserve">1. </w:t>
            </w:r>
            <w:r w:rsidRPr="00F55A9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Дидактическая система Ф. Фребеля</w:t>
            </w:r>
            <w:r w:rsidRPr="00F55A9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br/>
              <w:t>2. Экспериментирование с живой и неживой природой</w:t>
            </w:r>
            <w:r w:rsidRPr="00F55A9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br/>
              <w:t>3. LEGO-конструирование</w:t>
            </w:r>
            <w:r w:rsidRPr="00F55A9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br/>
              <w:t>4. Математическое развитие</w:t>
            </w:r>
            <w:r w:rsidRPr="00F55A9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br/>
              <w:t>5. Робототехника</w:t>
            </w:r>
            <w:r w:rsidRPr="00F55A9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br/>
              <w:t>6. Мультистудия «Я творю мир»</w:t>
            </w:r>
          </w:p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55A9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Волосовец Т.В., Маркова В.А., Аверин С.А.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55A9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ПР, ХЭР, СКР</w:t>
            </w:r>
          </w:p>
        </w:tc>
      </w:tr>
      <w:tr w:rsidR="005A69E6" w:rsidRPr="00F55A93" w:rsidTr="005A69E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5A9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«От Фрёбеля до робота: растим будущих инженеров»</w:t>
            </w:r>
          </w:p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5A9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(5-7 лет)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pStyle w:val="5"/>
              <w:shd w:val="clear" w:color="auto" w:fill="FFFFFF"/>
              <w:spacing w:before="0"/>
              <w:textAlignment w:val="baseline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F55A93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shd w:val="clear" w:color="auto" w:fill="FFFFFF"/>
              </w:rPr>
              <w:t>Волосовец Т.В., Карпова Ю.В., Тимофеева Т.В. </w:t>
            </w:r>
          </w:p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5A9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</w:t>
            </w:r>
          </w:p>
        </w:tc>
      </w:tr>
      <w:tr w:rsidR="005A69E6" w:rsidRPr="00F55A93" w:rsidTr="005A69E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5A9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«Бадминтон для дошкольников» </w:t>
            </w:r>
          </w:p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5A9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(5-7 лет)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5A9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Л.Л. Тимофеева</w:t>
            </w:r>
          </w:p>
          <w:p w:rsidR="005A69E6" w:rsidRPr="00F55A93" w:rsidRDefault="005A69E6">
            <w:pPr>
              <w:pStyle w:val="5"/>
              <w:shd w:val="clear" w:color="auto" w:fill="FFFFFF"/>
              <w:spacing w:before="0"/>
              <w:textAlignment w:val="baseline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5A9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ФР, ПР</w:t>
            </w:r>
          </w:p>
        </w:tc>
      </w:tr>
      <w:tr w:rsidR="005A69E6" w:rsidRPr="00F55A93" w:rsidTr="005A69E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5A9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«Английский для дошкольников» </w:t>
            </w:r>
          </w:p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5A9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(4-7 лет)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5A9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Ю.А. Комарова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5A9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ПР, СКР</w:t>
            </w:r>
          </w:p>
        </w:tc>
      </w:tr>
      <w:tr w:rsidR="005A69E6" w:rsidRPr="00F55A93" w:rsidTr="005A69E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5A9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«Азы финансовой культуры для дошкольников»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5A9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Стахович Л.В.,</w:t>
            </w:r>
          </w:p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5A9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Семенкова Е.В., Рыжановская Л.Ю.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5A9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СКР, ПР</w:t>
            </w:r>
          </w:p>
        </w:tc>
      </w:tr>
      <w:tr w:rsidR="005A69E6" w:rsidRPr="00F55A93" w:rsidTr="005A69E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 xml:space="preserve">Школа Супергероев </w:t>
            </w:r>
          </w:p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(6-7 лет)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Илюхина Ю.В., Головнева М.Г.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ПР, СКР, ХЭР</w:t>
            </w:r>
          </w:p>
        </w:tc>
      </w:tr>
      <w:tr w:rsidR="005A69E6" w:rsidRPr="00F55A93" w:rsidTr="005A69E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 xml:space="preserve">Казачьи игры и забавы (парциальная программа для групп казачьей направленности) </w:t>
            </w:r>
          </w:p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lastRenderedPageBreak/>
              <w:t>(6-7 лет)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lastRenderedPageBreak/>
              <w:t>Н.В. Гончарова, Ю.А. Кармалюк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ФР</w:t>
            </w:r>
          </w:p>
        </w:tc>
      </w:tr>
      <w:tr w:rsidR="005A69E6" w:rsidTr="005A69E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Воспитательно-образовательная деятельность в группе казачьей направленности </w:t>
            </w:r>
          </w:p>
          <w:p w:rsidR="005A69E6" w:rsidRPr="00F55A93" w:rsidRDefault="005A69E6">
            <w:pPr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(6-7 лет)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Pr="00F55A93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М.В. Фурасьева, И.В. Авакумова, В.А. Дряпак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E6" w:rsidRDefault="005A69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A93">
              <w:rPr>
                <w:rFonts w:ascii="Times New Roman" w:hAnsi="Times New Roman"/>
                <w:sz w:val="24"/>
                <w:szCs w:val="24"/>
              </w:rPr>
              <w:t>ПР, СКР, РР, ХЭ</w:t>
            </w:r>
          </w:p>
        </w:tc>
      </w:tr>
    </w:tbl>
    <w:p w:rsidR="00DA5586" w:rsidRDefault="00DA5586"/>
    <w:sectPr w:rsidR="00DA5586" w:rsidSect="00DA5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3D4" w:rsidRDefault="00AF23D4" w:rsidP="005A69E6">
      <w:pPr>
        <w:spacing w:after="0" w:line="240" w:lineRule="auto"/>
      </w:pPr>
      <w:r>
        <w:separator/>
      </w:r>
    </w:p>
  </w:endnote>
  <w:endnote w:type="continuationSeparator" w:id="1">
    <w:p w:rsidR="00AF23D4" w:rsidRDefault="00AF23D4" w:rsidP="005A6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NewtonCSanP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agmatica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Star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altica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3D4" w:rsidRDefault="00AF23D4" w:rsidP="005A69E6">
      <w:pPr>
        <w:spacing w:after="0" w:line="240" w:lineRule="auto"/>
      </w:pPr>
      <w:r>
        <w:separator/>
      </w:r>
    </w:p>
  </w:footnote>
  <w:footnote w:type="continuationSeparator" w:id="1">
    <w:p w:rsidR="00AF23D4" w:rsidRDefault="00AF23D4" w:rsidP="005A69E6">
      <w:pPr>
        <w:spacing w:after="0" w:line="240" w:lineRule="auto"/>
      </w:pPr>
      <w:r>
        <w:continuationSeparator/>
      </w:r>
    </w:p>
  </w:footnote>
  <w:footnote w:id="2">
    <w:p w:rsidR="005A69E6" w:rsidRDefault="005A69E6" w:rsidP="005A69E6">
      <w:pPr>
        <w:pStyle w:val="3d"/>
        <w:shd w:val="clear" w:color="auto" w:fill="auto"/>
        <w:spacing w:line="200" w:lineRule="exact"/>
        <w:ind w:left="20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79C28FE6"/>
    <w:name w:val="WW8Num7"/>
    <w:lvl w:ilvl="0">
      <w:start w:val="1"/>
      <w:numFmt w:val="bullet"/>
      <w:lvlText w:val=""/>
      <w:lvlJc w:val="left"/>
      <w:pPr>
        <w:tabs>
          <w:tab w:val="num" w:pos="-1069"/>
        </w:tabs>
        <w:ind w:left="360" w:hanging="360"/>
      </w:pPr>
      <w:rPr>
        <w:rFonts w:ascii="Symbol" w:hAnsi="Symbol" w:hint="default"/>
        <w:color w:val="000000"/>
        <w:sz w:val="24"/>
        <w:szCs w:val="24"/>
        <w:lang w:val="ru-RU" w:eastAsia="en-US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53039B0"/>
    <w:multiLevelType w:val="multilevel"/>
    <w:tmpl w:val="A3CEA260"/>
    <w:lvl w:ilvl="0">
      <w:start w:val="5"/>
      <w:numFmt w:val="decimal"/>
      <w:lvlText w:val="2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5D55FC8"/>
    <w:multiLevelType w:val="multilevel"/>
    <w:tmpl w:val="8320F920"/>
    <w:lvl w:ilvl="0">
      <w:start w:val="1"/>
      <w:numFmt w:val="decimal"/>
      <w:lvlText w:val="2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4D25E51"/>
    <w:multiLevelType w:val="hybridMultilevel"/>
    <w:tmpl w:val="872E91E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1508BC"/>
    <w:multiLevelType w:val="multilevel"/>
    <w:tmpl w:val="84600120"/>
    <w:lvl w:ilvl="0">
      <w:start w:val="2"/>
      <w:numFmt w:val="decimal"/>
      <w:lvlText w:val="2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A281628"/>
    <w:multiLevelType w:val="multilevel"/>
    <w:tmpl w:val="675A7B6E"/>
    <w:lvl w:ilvl="0">
      <w:start w:val="1"/>
      <w:numFmt w:val="decimal"/>
      <w:lvlText w:val="29.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01F7A50"/>
    <w:multiLevelType w:val="multilevel"/>
    <w:tmpl w:val="4DE84BAA"/>
    <w:lvl w:ilvl="0">
      <w:start w:val="1"/>
      <w:numFmt w:val="decimal"/>
      <w:lvlText w:val="2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2AE3077"/>
    <w:multiLevelType w:val="hybridMultilevel"/>
    <w:tmpl w:val="000AF82C"/>
    <w:lvl w:ilvl="0" w:tplc="041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7A1328"/>
    <w:multiLevelType w:val="hybridMultilevel"/>
    <w:tmpl w:val="282CAAE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C54E30"/>
    <w:multiLevelType w:val="multilevel"/>
    <w:tmpl w:val="9DA8C17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>
    <w:nsid w:val="35983964"/>
    <w:multiLevelType w:val="multilevel"/>
    <w:tmpl w:val="CF7AF05A"/>
    <w:lvl w:ilvl="0">
      <w:start w:val="1"/>
      <w:numFmt w:val="decimal"/>
      <w:lvlText w:val="29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373B17EB"/>
    <w:multiLevelType w:val="multilevel"/>
    <w:tmpl w:val="C338D29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4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4280" w:hanging="144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5776" w:hanging="1800"/>
      </w:pPr>
    </w:lvl>
    <w:lvl w:ilvl="8">
      <w:start w:val="1"/>
      <w:numFmt w:val="decimal"/>
      <w:lvlText w:val="%1.%2.%3.%4.%5.%6.%7.%8.%9."/>
      <w:lvlJc w:val="left"/>
      <w:pPr>
        <w:ind w:left="6704" w:hanging="2160"/>
      </w:pPr>
    </w:lvl>
  </w:abstractNum>
  <w:abstractNum w:abstractNumId="12">
    <w:nsid w:val="41755F9E"/>
    <w:multiLevelType w:val="hybridMultilevel"/>
    <w:tmpl w:val="FC88A89C"/>
    <w:lvl w:ilvl="0" w:tplc="F78C519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D80439"/>
    <w:multiLevelType w:val="multilevel"/>
    <w:tmpl w:val="3F6460BA"/>
    <w:lvl w:ilvl="0">
      <w:start w:val="3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>
    <w:nsid w:val="50353582"/>
    <w:multiLevelType w:val="multilevel"/>
    <w:tmpl w:val="A70E77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5">
    <w:nsid w:val="53C150A0"/>
    <w:multiLevelType w:val="hybridMultilevel"/>
    <w:tmpl w:val="BF2C914C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986EE1"/>
    <w:multiLevelType w:val="multilevel"/>
    <w:tmpl w:val="145A21E2"/>
    <w:lvl w:ilvl="0">
      <w:start w:val="1"/>
      <w:numFmt w:val="decimal"/>
      <w:lvlText w:val="2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69275CA5"/>
    <w:multiLevelType w:val="hybridMultilevel"/>
    <w:tmpl w:val="912CBD12"/>
    <w:lvl w:ilvl="0" w:tplc="4504160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6671EF"/>
    <w:multiLevelType w:val="multilevel"/>
    <w:tmpl w:val="675A7B6E"/>
    <w:lvl w:ilvl="0">
      <w:start w:val="1"/>
      <w:numFmt w:val="decimal"/>
      <w:lvlText w:val="29.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79464D74"/>
    <w:multiLevelType w:val="hybridMultilevel"/>
    <w:tmpl w:val="2514C9D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DA4E0B"/>
    <w:multiLevelType w:val="multilevel"/>
    <w:tmpl w:val="7802613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2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4280" w:hanging="144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5776" w:hanging="1800"/>
      </w:pPr>
    </w:lvl>
    <w:lvl w:ilvl="8">
      <w:start w:val="1"/>
      <w:numFmt w:val="decimal"/>
      <w:lvlText w:val="%1.%2.%3.%4.%5.%6.%7.%8.%9."/>
      <w:lvlJc w:val="left"/>
      <w:pPr>
        <w:ind w:left="6704" w:hanging="216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9"/>
  </w:num>
  <w:num w:numId="14">
    <w:abstractNumId w:val="9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</w:num>
  <w:num w:numId="18">
    <w:abstractNumId w:val="1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2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4"/>
  </w:num>
  <w:num w:numId="24">
    <w:abstractNumId w:val="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8"/>
  </w:num>
  <w:num w:numId="26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5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7">
    <w:abstractNumId w:val="13"/>
  </w:num>
  <w:num w:numId="3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</w:num>
  <w:num w:numId="4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69E6"/>
    <w:rsid w:val="00580CC8"/>
    <w:rsid w:val="005A69E6"/>
    <w:rsid w:val="00825BF5"/>
    <w:rsid w:val="0094347D"/>
    <w:rsid w:val="00AF23D4"/>
    <w:rsid w:val="00CE18ED"/>
    <w:rsid w:val="00DA5586"/>
    <w:rsid w:val="00F55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HTML Preformatted" w:uiPriority="0"/>
    <w:lsdException w:name="Balloon Text" w:uiPriority="0"/>
    <w:lsdException w:name="Table Grid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9E6"/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A69E6"/>
    <w:pPr>
      <w:keepNext/>
      <w:tabs>
        <w:tab w:val="left" w:pos="0"/>
        <w:tab w:val="num" w:pos="432"/>
      </w:tabs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9E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69E6"/>
    <w:pPr>
      <w:keepNext/>
      <w:keepLines/>
      <w:tabs>
        <w:tab w:val="left" w:pos="0"/>
        <w:tab w:val="num" w:pos="720"/>
      </w:tabs>
      <w:spacing w:before="200" w:after="0"/>
      <w:ind w:left="720" w:hanging="720"/>
      <w:outlineLvl w:val="2"/>
    </w:pPr>
    <w:rPr>
      <w:rFonts w:ascii="Cambria" w:eastAsia="Times New Roman" w:hAnsi="Cambria"/>
      <w:b/>
      <w:bCs/>
      <w:color w:val="4F81BD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69E6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5A69E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69E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5A69E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9E6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5A69E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A69E6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A69E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A69E6"/>
    <w:rPr>
      <w:rFonts w:ascii="Cambria" w:eastAsia="Times New Roman" w:hAnsi="Cambria" w:cs="Calibri"/>
      <w:b/>
      <w:bCs/>
      <w:color w:val="4F81BD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5A69E6"/>
    <w:rPr>
      <w:rFonts w:ascii="Calibri" w:eastAsia="Times New Roman" w:hAnsi="Calibri" w:cs="Calibri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semiHidden/>
    <w:rsid w:val="005A69E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A69E6"/>
    <w:rPr>
      <w:color w:val="0000FF"/>
      <w:u w:val="single"/>
    </w:rPr>
  </w:style>
  <w:style w:type="character" w:customStyle="1" w:styleId="HTML">
    <w:name w:val="Стандартный HTML Знак"/>
    <w:basedOn w:val="a0"/>
    <w:link w:val="HTML0"/>
    <w:semiHidden/>
    <w:rsid w:val="005A69E6"/>
    <w:rPr>
      <w:rFonts w:ascii="Courier New" w:eastAsia="Calibri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rsid w:val="005A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Normal (Web)"/>
    <w:aliases w:val="Знак Знак1"/>
    <w:basedOn w:val="a"/>
    <w:autoRedefine/>
    <w:uiPriority w:val="1"/>
    <w:semiHidden/>
    <w:unhideWhenUsed/>
    <w:qFormat/>
    <w:rsid w:val="005A69E6"/>
    <w:pPr>
      <w:ind w:left="720"/>
    </w:pPr>
    <w:rPr>
      <w:lang w:eastAsia="en-US"/>
    </w:rPr>
  </w:style>
  <w:style w:type="character" w:customStyle="1" w:styleId="a5">
    <w:name w:val="Текст сноски Знак"/>
    <w:basedOn w:val="a0"/>
    <w:link w:val="a6"/>
    <w:semiHidden/>
    <w:locked/>
    <w:rsid w:val="005A69E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note text"/>
    <w:basedOn w:val="a"/>
    <w:link w:val="a5"/>
    <w:semiHidden/>
    <w:unhideWhenUsed/>
    <w:rsid w:val="005A69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7">
    <w:name w:val="Текст примечания Знак"/>
    <w:basedOn w:val="a0"/>
    <w:link w:val="a8"/>
    <w:uiPriority w:val="99"/>
    <w:semiHidden/>
    <w:locked/>
    <w:rsid w:val="005A69E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text"/>
    <w:basedOn w:val="a"/>
    <w:link w:val="a7"/>
    <w:uiPriority w:val="99"/>
    <w:semiHidden/>
    <w:unhideWhenUsed/>
    <w:rsid w:val="005A69E6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9">
    <w:name w:val="Верхний колонтитул Знак"/>
    <w:basedOn w:val="a0"/>
    <w:link w:val="aa"/>
    <w:uiPriority w:val="99"/>
    <w:semiHidden/>
    <w:locked/>
    <w:rsid w:val="005A69E6"/>
    <w:rPr>
      <w:rFonts w:ascii="Calibri" w:eastAsia="Calibri" w:hAnsi="Calibri" w:cs="Calibri"/>
      <w:lang w:eastAsia="ru-RU"/>
    </w:rPr>
  </w:style>
  <w:style w:type="paragraph" w:styleId="aa">
    <w:name w:val="header"/>
    <w:basedOn w:val="a"/>
    <w:link w:val="a9"/>
    <w:uiPriority w:val="99"/>
    <w:semiHidden/>
    <w:unhideWhenUsed/>
    <w:rsid w:val="005A69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c"/>
    <w:uiPriority w:val="99"/>
    <w:semiHidden/>
    <w:locked/>
    <w:rsid w:val="005A69E6"/>
    <w:rPr>
      <w:rFonts w:ascii="Calibri" w:eastAsia="Calibri" w:hAnsi="Calibri" w:cs="Calibri"/>
      <w:lang w:eastAsia="ru-RU"/>
    </w:rPr>
  </w:style>
  <w:style w:type="paragraph" w:styleId="ac">
    <w:name w:val="footer"/>
    <w:basedOn w:val="a"/>
    <w:link w:val="ab"/>
    <w:uiPriority w:val="99"/>
    <w:semiHidden/>
    <w:unhideWhenUsed/>
    <w:rsid w:val="005A69E6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ody Text"/>
    <w:basedOn w:val="a"/>
    <w:link w:val="ae"/>
    <w:semiHidden/>
    <w:unhideWhenUsed/>
    <w:rsid w:val="005A69E6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5A69E6"/>
    <w:rPr>
      <w:rFonts w:ascii="Calibri" w:eastAsia="Calibri" w:hAnsi="Calibri" w:cs="Calibri"/>
      <w:lang w:eastAsia="ru-RU"/>
    </w:rPr>
  </w:style>
  <w:style w:type="character" w:customStyle="1" w:styleId="31">
    <w:name w:val="Название Знак3"/>
    <w:basedOn w:val="a0"/>
    <w:link w:val="af"/>
    <w:uiPriority w:val="10"/>
    <w:locked/>
    <w:rsid w:val="005A69E6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paragraph" w:styleId="af">
    <w:name w:val="Title"/>
    <w:basedOn w:val="a"/>
    <w:next w:val="a"/>
    <w:link w:val="31"/>
    <w:uiPriority w:val="10"/>
    <w:qFormat/>
    <w:rsid w:val="005A69E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af0">
    <w:name w:val="Основной текст с отступом Знак"/>
    <w:basedOn w:val="a0"/>
    <w:link w:val="af1"/>
    <w:semiHidden/>
    <w:locked/>
    <w:rsid w:val="005A69E6"/>
    <w:rPr>
      <w:rFonts w:ascii="Times New Roman" w:hAnsi="Times New Roman" w:cs="Times New Roman"/>
      <w:sz w:val="20"/>
      <w:szCs w:val="20"/>
      <w:lang w:eastAsia="ar-SA"/>
    </w:rPr>
  </w:style>
  <w:style w:type="paragraph" w:styleId="af1">
    <w:name w:val="Body Text Indent"/>
    <w:basedOn w:val="a"/>
    <w:link w:val="af0"/>
    <w:semiHidden/>
    <w:unhideWhenUsed/>
    <w:rsid w:val="005A69E6"/>
    <w:pPr>
      <w:spacing w:after="120"/>
      <w:ind w:left="283"/>
    </w:pPr>
    <w:rPr>
      <w:rFonts w:ascii="Times New Roman" w:eastAsiaTheme="minorHAnsi" w:hAnsi="Times New Roman" w:cs="Times New Roman"/>
      <w:sz w:val="20"/>
      <w:szCs w:val="20"/>
      <w:lang w:eastAsia="ar-SA"/>
    </w:rPr>
  </w:style>
  <w:style w:type="character" w:customStyle="1" w:styleId="af2">
    <w:name w:val="Подзаголовок Знак"/>
    <w:basedOn w:val="a0"/>
    <w:link w:val="af3"/>
    <w:uiPriority w:val="11"/>
    <w:locked/>
    <w:rsid w:val="005A69E6"/>
    <w:rPr>
      <w:rFonts w:ascii="Cambria" w:eastAsia="Cambria" w:hAnsi="Cambria" w:cs="Cambria"/>
      <w:i/>
      <w:color w:val="4F81BD"/>
      <w:sz w:val="24"/>
      <w:szCs w:val="24"/>
    </w:rPr>
  </w:style>
  <w:style w:type="paragraph" w:styleId="af3">
    <w:name w:val="Subtitle"/>
    <w:basedOn w:val="a"/>
    <w:next w:val="a"/>
    <w:link w:val="af2"/>
    <w:uiPriority w:val="11"/>
    <w:qFormat/>
    <w:rsid w:val="005A69E6"/>
    <w:pPr>
      <w:numPr>
        <w:ilvl w:val="1"/>
      </w:numPr>
    </w:pPr>
    <w:rPr>
      <w:rFonts w:ascii="Cambria" w:eastAsia="Cambria" w:hAnsi="Cambria" w:cs="Cambria"/>
      <w:i/>
      <w:color w:val="4F81BD"/>
      <w:sz w:val="24"/>
      <w:szCs w:val="24"/>
      <w:lang w:eastAsia="en-US"/>
    </w:rPr>
  </w:style>
  <w:style w:type="character" w:customStyle="1" w:styleId="21">
    <w:name w:val="Основной текст с отступом 2 Знак1"/>
    <w:link w:val="22"/>
    <w:uiPriority w:val="99"/>
    <w:semiHidden/>
    <w:locked/>
    <w:rsid w:val="005A69E6"/>
    <w:rPr>
      <w:rFonts w:ascii="Times New Roman" w:eastAsia="Times New Roman" w:hAnsi="Times New Roman" w:cs="Times New Roman"/>
      <w:sz w:val="20"/>
      <w:szCs w:val="20"/>
    </w:rPr>
  </w:style>
  <w:style w:type="paragraph" w:styleId="22">
    <w:name w:val="Body Text Indent 2"/>
    <w:basedOn w:val="a"/>
    <w:link w:val="21"/>
    <w:uiPriority w:val="99"/>
    <w:semiHidden/>
    <w:unhideWhenUsed/>
    <w:rsid w:val="005A69E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32">
    <w:name w:val="Основной текст с отступом 3 Знак"/>
    <w:basedOn w:val="a0"/>
    <w:link w:val="33"/>
    <w:semiHidden/>
    <w:locked/>
    <w:rsid w:val="005A69E6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Indent 3"/>
    <w:basedOn w:val="a"/>
    <w:link w:val="32"/>
    <w:semiHidden/>
    <w:unhideWhenUsed/>
    <w:rsid w:val="005A69E6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af4">
    <w:name w:val="Схема документа Знак"/>
    <w:basedOn w:val="a0"/>
    <w:link w:val="af5"/>
    <w:uiPriority w:val="99"/>
    <w:semiHidden/>
    <w:locked/>
    <w:rsid w:val="005A69E6"/>
    <w:rPr>
      <w:rFonts w:ascii="Tahoma" w:eastAsia="Times New Roman" w:hAnsi="Tahoma" w:cs="Tahoma"/>
      <w:sz w:val="16"/>
      <w:szCs w:val="16"/>
      <w:lang w:eastAsia="ar-SA"/>
    </w:rPr>
  </w:style>
  <w:style w:type="paragraph" w:styleId="af5">
    <w:name w:val="Document Map"/>
    <w:basedOn w:val="a"/>
    <w:link w:val="af4"/>
    <w:uiPriority w:val="99"/>
    <w:semiHidden/>
    <w:unhideWhenUsed/>
    <w:rsid w:val="005A69E6"/>
    <w:pPr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1">
    <w:name w:val="Текст примечания Знак1"/>
    <w:basedOn w:val="a0"/>
    <w:link w:val="a8"/>
    <w:uiPriority w:val="99"/>
    <w:semiHidden/>
    <w:rsid w:val="005A69E6"/>
    <w:rPr>
      <w:rFonts w:ascii="Calibri" w:eastAsia="Calibri" w:hAnsi="Calibri" w:cs="Calibri"/>
      <w:sz w:val="20"/>
      <w:szCs w:val="20"/>
      <w:lang w:eastAsia="ru-RU"/>
    </w:rPr>
  </w:style>
  <w:style w:type="character" w:customStyle="1" w:styleId="af6">
    <w:name w:val="Тема примечания Знак"/>
    <w:basedOn w:val="a7"/>
    <w:link w:val="af7"/>
    <w:uiPriority w:val="99"/>
    <w:semiHidden/>
    <w:locked/>
    <w:rsid w:val="005A69E6"/>
    <w:rPr>
      <w:b/>
      <w:bCs/>
    </w:rPr>
  </w:style>
  <w:style w:type="paragraph" w:styleId="af7">
    <w:name w:val="annotation subject"/>
    <w:basedOn w:val="a8"/>
    <w:next w:val="a8"/>
    <w:link w:val="af6"/>
    <w:uiPriority w:val="99"/>
    <w:semiHidden/>
    <w:unhideWhenUsed/>
    <w:rsid w:val="005A69E6"/>
    <w:rPr>
      <w:b/>
      <w:bCs/>
    </w:rPr>
  </w:style>
  <w:style w:type="character" w:customStyle="1" w:styleId="af8">
    <w:name w:val="Текст выноски Знак"/>
    <w:basedOn w:val="a0"/>
    <w:link w:val="af9"/>
    <w:semiHidden/>
    <w:locked/>
    <w:rsid w:val="005A69E6"/>
    <w:rPr>
      <w:rFonts w:ascii="Tahoma" w:eastAsia="Times New Roman" w:hAnsi="Tahoma" w:cs="Tahoma"/>
      <w:sz w:val="16"/>
      <w:szCs w:val="16"/>
    </w:rPr>
  </w:style>
  <w:style w:type="paragraph" w:styleId="af9">
    <w:name w:val="Balloon Text"/>
    <w:basedOn w:val="a"/>
    <w:link w:val="af8"/>
    <w:semiHidden/>
    <w:unhideWhenUsed/>
    <w:rsid w:val="005A69E6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a">
    <w:name w:val="Без интервала Знак"/>
    <w:link w:val="afb"/>
    <w:uiPriority w:val="1"/>
    <w:locked/>
    <w:rsid w:val="005A69E6"/>
    <w:rPr>
      <w:rFonts w:ascii="Times New Roman" w:eastAsia="Times New Roman" w:hAnsi="Times New Roman" w:cs="Times New Roman"/>
    </w:rPr>
  </w:style>
  <w:style w:type="paragraph" w:styleId="afb">
    <w:name w:val="No Spacing"/>
    <w:link w:val="afa"/>
    <w:uiPriority w:val="1"/>
    <w:qFormat/>
    <w:rsid w:val="005A69E6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c">
    <w:name w:val="Основной текст_"/>
    <w:basedOn w:val="a0"/>
    <w:link w:val="34"/>
    <w:locked/>
    <w:rsid w:val="005A69E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4">
    <w:name w:val="Основной текст3"/>
    <w:basedOn w:val="a"/>
    <w:link w:val="afc"/>
    <w:rsid w:val="005A69E6"/>
    <w:pPr>
      <w:widowControl w:val="0"/>
      <w:shd w:val="clear" w:color="auto" w:fill="FFFFFF"/>
      <w:spacing w:before="360" w:after="180" w:line="374" w:lineRule="exact"/>
      <w:ind w:hanging="480"/>
      <w:jc w:val="both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paragraph" w:customStyle="1" w:styleId="23">
    <w:name w:val="Абзац списка2"/>
    <w:basedOn w:val="a"/>
    <w:uiPriority w:val="99"/>
    <w:rsid w:val="005A69E6"/>
    <w:pPr>
      <w:spacing w:after="160" w:line="256" w:lineRule="auto"/>
      <w:ind w:left="720"/>
      <w:jc w:val="both"/>
    </w:pPr>
    <w:rPr>
      <w:rFonts w:eastAsia="Times New Roman"/>
      <w:lang w:eastAsia="en-US"/>
    </w:rPr>
  </w:style>
  <w:style w:type="character" w:customStyle="1" w:styleId="61">
    <w:name w:val="Основной текст (6)_"/>
    <w:basedOn w:val="a0"/>
    <w:link w:val="610"/>
    <w:uiPriority w:val="99"/>
    <w:locked/>
    <w:rsid w:val="005A69E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5A69E6"/>
    <w:pPr>
      <w:widowControl w:val="0"/>
      <w:shd w:val="clear" w:color="auto" w:fill="FFFFFF"/>
      <w:spacing w:after="0" w:line="413" w:lineRule="exact"/>
      <w:ind w:firstLine="560"/>
      <w:jc w:val="both"/>
    </w:pPr>
    <w:rPr>
      <w:rFonts w:ascii="Times New Roman" w:eastAsiaTheme="minorHAnsi" w:hAnsi="Times New Roman" w:cs="Times New Roman"/>
      <w:b/>
      <w:bCs/>
      <w:lang w:eastAsia="en-US"/>
    </w:rPr>
  </w:style>
  <w:style w:type="paragraph" w:customStyle="1" w:styleId="Style11">
    <w:name w:val="Style11"/>
    <w:basedOn w:val="a"/>
    <w:rsid w:val="005A69E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yle79">
    <w:name w:val="Style79"/>
    <w:basedOn w:val="a"/>
    <w:rsid w:val="005A69E6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afd">
    <w:name w:val="Основной"/>
    <w:basedOn w:val="a"/>
    <w:uiPriority w:val="99"/>
    <w:rsid w:val="005A69E6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41">
    <w:name w:val="Абзац списка4"/>
    <w:basedOn w:val="a"/>
    <w:uiPriority w:val="99"/>
    <w:rsid w:val="005A69E6"/>
    <w:pPr>
      <w:ind w:left="720"/>
    </w:pPr>
    <w:rPr>
      <w:lang w:eastAsia="en-US"/>
    </w:rPr>
  </w:style>
  <w:style w:type="paragraph" w:customStyle="1" w:styleId="24">
    <w:name w:val="Заг 2"/>
    <w:basedOn w:val="a"/>
    <w:uiPriority w:val="99"/>
    <w:rsid w:val="005A69E6"/>
    <w:pPr>
      <w:keepNext/>
      <w:autoSpaceDE w:val="0"/>
      <w:autoSpaceDN w:val="0"/>
      <w:adjustRightInd w:val="0"/>
      <w:spacing w:before="283" w:after="170" w:line="296" w:lineRule="atLeast"/>
      <w:jc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paragraph" w:customStyle="1" w:styleId="msonormalbullet2gif">
    <w:name w:val="msonormalbullet2.gif"/>
    <w:basedOn w:val="a"/>
    <w:rsid w:val="005A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a"/>
    <w:rsid w:val="005A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5A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uiPriority w:val="99"/>
    <w:rsid w:val="005A69E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ConsPlusNormal">
    <w:name w:val="ConsPlusNormal"/>
    <w:rsid w:val="005A69E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12">
    <w:name w:val="Заголовок1"/>
    <w:basedOn w:val="a"/>
    <w:next w:val="ad"/>
    <w:uiPriority w:val="99"/>
    <w:rsid w:val="005A69E6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42">
    <w:name w:val="Название4"/>
    <w:basedOn w:val="a"/>
    <w:rsid w:val="005A69E6"/>
    <w:pPr>
      <w:widowControl w:val="0"/>
      <w:suppressLineNumbers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43">
    <w:name w:val="Указатель4"/>
    <w:basedOn w:val="a"/>
    <w:rsid w:val="005A69E6"/>
    <w:pPr>
      <w:widowControl w:val="0"/>
      <w:suppressLineNumber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35">
    <w:name w:val="Название3"/>
    <w:basedOn w:val="a"/>
    <w:uiPriority w:val="99"/>
    <w:rsid w:val="005A69E6"/>
    <w:pPr>
      <w:widowControl w:val="0"/>
      <w:suppressLineNumber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36">
    <w:name w:val="Указатель3"/>
    <w:basedOn w:val="a"/>
    <w:uiPriority w:val="99"/>
    <w:rsid w:val="005A69E6"/>
    <w:pPr>
      <w:widowControl w:val="0"/>
      <w:suppressLineNumber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25">
    <w:name w:val="Название объекта2"/>
    <w:basedOn w:val="a"/>
    <w:next w:val="a"/>
    <w:uiPriority w:val="99"/>
    <w:rsid w:val="005A69E6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210">
    <w:name w:val="Основной текст 21"/>
    <w:basedOn w:val="a"/>
    <w:uiPriority w:val="99"/>
    <w:rsid w:val="005A69E6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e">
    <w:name w:val="Содержимое таблицы"/>
    <w:basedOn w:val="a"/>
    <w:uiPriority w:val="99"/>
    <w:rsid w:val="005A69E6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5A69E6"/>
    <w:pPr>
      <w:ind w:left="720"/>
    </w:pPr>
    <w:rPr>
      <w:rFonts w:eastAsia="Times New Roman"/>
      <w:lang w:eastAsia="ar-SA"/>
    </w:rPr>
  </w:style>
  <w:style w:type="paragraph" w:customStyle="1" w:styleId="style3">
    <w:name w:val="style3"/>
    <w:basedOn w:val="a"/>
    <w:uiPriority w:val="99"/>
    <w:rsid w:val="005A69E6"/>
    <w:pPr>
      <w:spacing w:before="280" w:after="280" w:line="240" w:lineRule="auto"/>
    </w:pPr>
    <w:rPr>
      <w:rFonts w:ascii="Verdana" w:eastAsia="Times New Roman" w:hAnsi="Verdana"/>
      <w:sz w:val="18"/>
      <w:szCs w:val="18"/>
      <w:lang w:eastAsia="ar-SA"/>
    </w:rPr>
  </w:style>
  <w:style w:type="paragraph" w:customStyle="1" w:styleId="37">
    <w:name w:val="Абзац списка3"/>
    <w:basedOn w:val="a"/>
    <w:rsid w:val="005A69E6"/>
    <w:pPr>
      <w:ind w:left="720"/>
    </w:pPr>
    <w:rPr>
      <w:rFonts w:eastAsia="Times New Roman"/>
      <w:lang w:eastAsia="ar-SA"/>
    </w:rPr>
  </w:style>
  <w:style w:type="paragraph" w:customStyle="1" w:styleId="26">
    <w:name w:val="Название2"/>
    <w:basedOn w:val="a"/>
    <w:uiPriority w:val="99"/>
    <w:rsid w:val="005A69E6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7">
    <w:name w:val="Указатель2"/>
    <w:basedOn w:val="a"/>
    <w:uiPriority w:val="99"/>
    <w:rsid w:val="005A69E6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4">
    <w:name w:val="Название1"/>
    <w:basedOn w:val="a"/>
    <w:uiPriority w:val="99"/>
    <w:rsid w:val="005A69E6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uiPriority w:val="99"/>
    <w:rsid w:val="005A69E6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6">
    <w:name w:val="Название объекта1"/>
    <w:basedOn w:val="a"/>
    <w:next w:val="a"/>
    <w:uiPriority w:val="99"/>
    <w:rsid w:val="005A69E6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aff">
    <w:name w:val="Заголовок таблицы"/>
    <w:basedOn w:val="afe"/>
    <w:uiPriority w:val="99"/>
    <w:rsid w:val="005A69E6"/>
    <w:pPr>
      <w:jc w:val="center"/>
    </w:pPr>
    <w:rPr>
      <w:b/>
      <w:bCs/>
    </w:rPr>
  </w:style>
  <w:style w:type="paragraph" w:customStyle="1" w:styleId="aff0">
    <w:name w:val="Содержимое врезки"/>
    <w:basedOn w:val="ad"/>
    <w:uiPriority w:val="99"/>
    <w:rsid w:val="005A69E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0">
    <w:name w:val="Основной текст 22"/>
    <w:basedOn w:val="a"/>
    <w:uiPriority w:val="99"/>
    <w:rsid w:val="005A69E6"/>
    <w:pPr>
      <w:spacing w:after="120" w:line="480" w:lineRule="auto"/>
    </w:pPr>
    <w:rPr>
      <w:sz w:val="20"/>
      <w:szCs w:val="20"/>
      <w:lang w:eastAsia="ar-SA"/>
    </w:rPr>
  </w:style>
  <w:style w:type="paragraph" w:customStyle="1" w:styleId="310">
    <w:name w:val="Основной текст 31"/>
    <w:basedOn w:val="a"/>
    <w:uiPriority w:val="99"/>
    <w:rsid w:val="005A69E6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38">
    <w:name w:val="Название объекта3"/>
    <w:basedOn w:val="a"/>
    <w:next w:val="a"/>
    <w:rsid w:val="005A69E6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5A69E6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7">
    <w:name w:val="Обычный1"/>
    <w:uiPriority w:val="99"/>
    <w:rsid w:val="005A69E6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5A69E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NoSpacingChar">
    <w:name w:val="No Spacing Char"/>
    <w:link w:val="18"/>
    <w:uiPriority w:val="99"/>
    <w:locked/>
    <w:rsid w:val="005A69E6"/>
    <w:rPr>
      <w:rFonts w:ascii="Times New Roman" w:eastAsia="Times New Roman" w:hAnsi="Times New Roman" w:cs="Times New Roman"/>
    </w:rPr>
  </w:style>
  <w:style w:type="paragraph" w:customStyle="1" w:styleId="18">
    <w:name w:val="Без интервала1"/>
    <w:link w:val="NoSpacingChar"/>
    <w:uiPriority w:val="99"/>
    <w:rsid w:val="005A69E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0">
    <w:name w:val="c0"/>
    <w:basedOn w:val="a"/>
    <w:rsid w:val="005A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5A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A69E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eastAsia="ru-RU"/>
    </w:rPr>
  </w:style>
  <w:style w:type="paragraph" w:customStyle="1" w:styleId="28">
    <w:name w:val="Основной текст2"/>
    <w:basedOn w:val="a"/>
    <w:rsid w:val="005A69E6"/>
    <w:pPr>
      <w:shd w:val="clear" w:color="auto" w:fill="FFFFFF"/>
      <w:spacing w:after="0" w:line="322" w:lineRule="exact"/>
      <w:ind w:hanging="420"/>
      <w:jc w:val="both"/>
    </w:pPr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p17">
    <w:name w:val="p17"/>
    <w:basedOn w:val="a"/>
    <w:rsid w:val="005A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">
    <w:name w:val="Обычный2"/>
    <w:basedOn w:val="a"/>
    <w:rsid w:val="005A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">
    <w:name w:val="Абзац списка5"/>
    <w:basedOn w:val="a"/>
    <w:uiPriority w:val="99"/>
    <w:rsid w:val="005A69E6"/>
    <w:pPr>
      <w:ind w:left="720"/>
    </w:pPr>
    <w:rPr>
      <w:rFonts w:eastAsia="Times New Roman"/>
      <w:lang w:eastAsia="ar-SA"/>
    </w:rPr>
  </w:style>
  <w:style w:type="paragraph" w:customStyle="1" w:styleId="39">
    <w:name w:val="Обычный3"/>
    <w:uiPriority w:val="99"/>
    <w:rsid w:val="005A69E6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a">
    <w:name w:val="Без интервала2"/>
    <w:rsid w:val="005A69E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44">
    <w:name w:val="Обычный4"/>
    <w:basedOn w:val="a"/>
    <w:rsid w:val="005A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0">
    <w:name w:val="Основной текст (13)_"/>
    <w:link w:val="131"/>
    <w:uiPriority w:val="99"/>
    <w:locked/>
    <w:rsid w:val="005A69E6"/>
    <w:rPr>
      <w:rFonts w:ascii="Tahoma" w:hAnsi="Tahoma" w:cs="Tahoma"/>
      <w:b/>
      <w:bCs/>
      <w:sz w:val="15"/>
      <w:szCs w:val="15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5A69E6"/>
    <w:pPr>
      <w:shd w:val="clear" w:color="auto" w:fill="FFFFFF"/>
      <w:spacing w:after="0" w:line="240" w:lineRule="atLeast"/>
    </w:pPr>
    <w:rPr>
      <w:rFonts w:ascii="Tahoma" w:eastAsiaTheme="minorHAnsi" w:hAnsi="Tahoma" w:cs="Tahoma"/>
      <w:b/>
      <w:bCs/>
      <w:sz w:val="15"/>
      <w:szCs w:val="15"/>
      <w:lang w:eastAsia="en-US"/>
    </w:rPr>
  </w:style>
  <w:style w:type="character" w:customStyle="1" w:styleId="120">
    <w:name w:val="Основной текст (12)_"/>
    <w:link w:val="121"/>
    <w:uiPriority w:val="99"/>
    <w:locked/>
    <w:rsid w:val="005A69E6"/>
    <w:rPr>
      <w:rFonts w:ascii="MS Reference Sans Serif" w:hAnsi="MS Reference Sans Serif" w:cs="MS Reference Sans Serif"/>
      <w:sz w:val="15"/>
      <w:szCs w:val="15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5A69E6"/>
    <w:pPr>
      <w:shd w:val="clear" w:color="auto" w:fill="FFFFFF"/>
      <w:spacing w:after="0" w:line="240" w:lineRule="atLeast"/>
    </w:pPr>
    <w:rPr>
      <w:rFonts w:ascii="MS Reference Sans Serif" w:eastAsiaTheme="minorHAnsi" w:hAnsi="MS Reference Sans Serif" w:cs="MS Reference Sans Serif"/>
      <w:sz w:val="15"/>
      <w:szCs w:val="15"/>
      <w:lang w:eastAsia="en-US"/>
    </w:rPr>
  </w:style>
  <w:style w:type="character" w:customStyle="1" w:styleId="66">
    <w:name w:val="Основной текст (66)_"/>
    <w:link w:val="661"/>
    <w:uiPriority w:val="99"/>
    <w:locked/>
    <w:rsid w:val="005A69E6"/>
    <w:rPr>
      <w:rFonts w:ascii="MS Reference Sans Serif" w:hAnsi="MS Reference Sans Serif" w:cs="MS Reference Sans Serif"/>
      <w:sz w:val="11"/>
      <w:szCs w:val="11"/>
      <w:shd w:val="clear" w:color="auto" w:fill="FFFFFF"/>
    </w:rPr>
  </w:style>
  <w:style w:type="paragraph" w:customStyle="1" w:styleId="661">
    <w:name w:val="Основной текст (66)1"/>
    <w:basedOn w:val="a"/>
    <w:link w:val="66"/>
    <w:uiPriority w:val="99"/>
    <w:rsid w:val="005A69E6"/>
    <w:pPr>
      <w:shd w:val="clear" w:color="auto" w:fill="FFFFFF"/>
      <w:spacing w:after="0" w:line="211" w:lineRule="exact"/>
      <w:jc w:val="center"/>
    </w:pPr>
    <w:rPr>
      <w:rFonts w:ascii="MS Reference Sans Serif" w:eastAsiaTheme="minorHAnsi" w:hAnsi="MS Reference Sans Serif" w:cs="MS Reference Sans Serif"/>
      <w:sz w:val="11"/>
      <w:szCs w:val="11"/>
      <w:lang w:eastAsia="en-US"/>
    </w:rPr>
  </w:style>
  <w:style w:type="paragraph" w:customStyle="1" w:styleId="body">
    <w:name w:val="body"/>
    <w:basedOn w:val="a"/>
    <w:rsid w:val="005A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5A69E6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paragraph" w:customStyle="1" w:styleId="Style5">
    <w:name w:val="Style5"/>
    <w:basedOn w:val="a"/>
    <w:rsid w:val="005A69E6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52">
    <w:name w:val="Style52"/>
    <w:basedOn w:val="a"/>
    <w:rsid w:val="005A69E6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0">
    <w:name w:val="Style90"/>
    <w:basedOn w:val="a"/>
    <w:rsid w:val="005A69E6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28">
    <w:name w:val="Style128"/>
    <w:basedOn w:val="a"/>
    <w:rsid w:val="005A69E6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17">
    <w:name w:val="Style117"/>
    <w:basedOn w:val="a"/>
    <w:rsid w:val="005A69E6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8">
    <w:name w:val="Style18"/>
    <w:basedOn w:val="a"/>
    <w:uiPriority w:val="99"/>
    <w:rsid w:val="005A69E6"/>
    <w:pPr>
      <w:widowControl w:val="0"/>
      <w:autoSpaceDE w:val="0"/>
      <w:autoSpaceDN w:val="0"/>
      <w:adjustRightInd w:val="0"/>
      <w:spacing w:after="0" w:line="324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5A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6">
    <w:name w:val="Style196"/>
    <w:basedOn w:val="a"/>
    <w:rsid w:val="005A69E6"/>
    <w:pPr>
      <w:widowControl w:val="0"/>
      <w:autoSpaceDE w:val="0"/>
      <w:autoSpaceDN w:val="0"/>
      <w:adjustRightInd w:val="0"/>
      <w:spacing w:after="0" w:line="262" w:lineRule="exact"/>
      <w:ind w:hanging="154"/>
      <w:jc w:val="both"/>
    </w:pPr>
    <w:rPr>
      <w:rFonts w:ascii="Tahoma" w:hAnsi="Tahoma" w:cs="Tahoma"/>
      <w:sz w:val="24"/>
      <w:szCs w:val="24"/>
    </w:rPr>
  </w:style>
  <w:style w:type="character" w:customStyle="1" w:styleId="Bodytext10">
    <w:name w:val="Body text (10)_"/>
    <w:basedOn w:val="a0"/>
    <w:link w:val="Bodytext100"/>
    <w:locked/>
    <w:rsid w:val="005A69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5A69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ormattext">
    <w:name w:val="formattext"/>
    <w:basedOn w:val="a"/>
    <w:rsid w:val="005A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a">
    <w:name w:val="Заголовок №3_"/>
    <w:basedOn w:val="a0"/>
    <w:link w:val="3b"/>
    <w:uiPriority w:val="99"/>
    <w:locked/>
    <w:rsid w:val="005A69E6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3b">
    <w:name w:val="Заголовок №3"/>
    <w:basedOn w:val="a"/>
    <w:link w:val="3a"/>
    <w:uiPriority w:val="99"/>
    <w:rsid w:val="005A69E6"/>
    <w:pPr>
      <w:widowControl w:val="0"/>
      <w:shd w:val="clear" w:color="auto" w:fill="FFFFFF"/>
      <w:spacing w:after="240" w:line="240" w:lineRule="atLeast"/>
      <w:ind w:hanging="1340"/>
      <w:jc w:val="both"/>
      <w:outlineLvl w:val="2"/>
    </w:pPr>
    <w:rPr>
      <w:rFonts w:ascii="Times New Roman" w:eastAsiaTheme="minorHAnsi" w:hAnsi="Times New Roman" w:cs="Times New Roman"/>
      <w:b/>
      <w:bCs/>
      <w:sz w:val="30"/>
      <w:szCs w:val="30"/>
      <w:lang w:eastAsia="en-US"/>
    </w:rPr>
  </w:style>
  <w:style w:type="paragraph" w:customStyle="1" w:styleId="ConsNormal">
    <w:name w:val="ConsNormal"/>
    <w:rsid w:val="005A69E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5A69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19">
    <w:name w:val="Основной текст1"/>
    <w:basedOn w:val="a"/>
    <w:rsid w:val="005A69E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f1">
    <w:name w:val="Сноска_"/>
    <w:basedOn w:val="a0"/>
    <w:link w:val="aff2"/>
    <w:locked/>
    <w:rsid w:val="005A69E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ff2">
    <w:name w:val="Сноска"/>
    <w:basedOn w:val="a"/>
    <w:link w:val="aff1"/>
    <w:rsid w:val="005A69E6"/>
    <w:pPr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3">
    <w:name w:val="Колонтитул_"/>
    <w:basedOn w:val="a0"/>
    <w:link w:val="aff4"/>
    <w:locked/>
    <w:rsid w:val="005A69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f4">
    <w:name w:val="Колонтитул"/>
    <w:basedOn w:val="a"/>
    <w:link w:val="aff3"/>
    <w:rsid w:val="005A69E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3c">
    <w:name w:val="Сноска (3)_"/>
    <w:basedOn w:val="a0"/>
    <w:link w:val="3d"/>
    <w:locked/>
    <w:rsid w:val="005A69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d">
    <w:name w:val="Сноска (3)"/>
    <w:basedOn w:val="a"/>
    <w:link w:val="3c"/>
    <w:rsid w:val="005A69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5">
    <w:name w:val="Название Знак"/>
    <w:basedOn w:val="a0"/>
    <w:link w:val="af"/>
    <w:uiPriority w:val="10"/>
    <w:rsid w:val="005A69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a">
    <w:name w:val="Верхний колонтитул Знак1"/>
    <w:basedOn w:val="a0"/>
    <w:link w:val="aa"/>
    <w:uiPriority w:val="99"/>
    <w:semiHidden/>
    <w:rsid w:val="005A69E6"/>
    <w:rPr>
      <w:rFonts w:ascii="Calibri" w:eastAsia="Calibri" w:hAnsi="Calibri" w:cs="Calibri"/>
      <w:lang w:eastAsia="ru-RU"/>
    </w:rPr>
  </w:style>
  <w:style w:type="character" w:customStyle="1" w:styleId="1b">
    <w:name w:val="Нижний колонтитул Знак1"/>
    <w:basedOn w:val="a0"/>
    <w:link w:val="ac"/>
    <w:uiPriority w:val="99"/>
    <w:semiHidden/>
    <w:rsid w:val="005A69E6"/>
    <w:rPr>
      <w:rFonts w:ascii="Calibri" w:eastAsia="Calibri" w:hAnsi="Calibri" w:cs="Calibri"/>
      <w:lang w:eastAsia="ru-RU"/>
    </w:rPr>
  </w:style>
  <w:style w:type="character" w:customStyle="1" w:styleId="FontStyle207">
    <w:name w:val="Font Style207"/>
    <w:rsid w:val="005A69E6"/>
    <w:rPr>
      <w:rFonts w:ascii="Century Schoolbook" w:hAnsi="Century Schoolbook" w:cs="Century Schoolbook" w:hint="default"/>
      <w:sz w:val="18"/>
      <w:szCs w:val="18"/>
    </w:rPr>
  </w:style>
  <w:style w:type="character" w:customStyle="1" w:styleId="1c">
    <w:name w:val="Текст выноски Знак1"/>
    <w:basedOn w:val="a0"/>
    <w:link w:val="af9"/>
    <w:uiPriority w:val="99"/>
    <w:semiHidden/>
    <w:rsid w:val="005A69E6"/>
    <w:rPr>
      <w:rFonts w:ascii="Tahoma" w:eastAsia="Calibri" w:hAnsi="Tahoma" w:cs="Tahoma"/>
      <w:sz w:val="16"/>
      <w:szCs w:val="16"/>
      <w:lang w:eastAsia="ru-RU"/>
    </w:rPr>
  </w:style>
  <w:style w:type="character" w:customStyle="1" w:styleId="1d">
    <w:name w:val="Текст сноски Знак1"/>
    <w:basedOn w:val="a0"/>
    <w:link w:val="a6"/>
    <w:semiHidden/>
    <w:rsid w:val="005A69E6"/>
    <w:rPr>
      <w:rFonts w:ascii="Calibri" w:eastAsia="Calibri" w:hAnsi="Calibri" w:cs="Calibri"/>
      <w:sz w:val="20"/>
      <w:szCs w:val="20"/>
      <w:lang w:eastAsia="ru-RU"/>
    </w:rPr>
  </w:style>
  <w:style w:type="character" w:customStyle="1" w:styleId="1e">
    <w:name w:val="Основной текст с отступом Знак1"/>
    <w:basedOn w:val="a0"/>
    <w:link w:val="af1"/>
    <w:semiHidden/>
    <w:rsid w:val="005A69E6"/>
    <w:rPr>
      <w:rFonts w:ascii="Calibri" w:eastAsia="Calibri" w:hAnsi="Calibri" w:cs="Calibri"/>
      <w:lang w:eastAsia="ru-RU"/>
    </w:rPr>
  </w:style>
  <w:style w:type="character" w:customStyle="1" w:styleId="aff6">
    <w:name w:val="Гипертекстовая ссылка"/>
    <w:uiPriority w:val="99"/>
    <w:rsid w:val="005A69E6"/>
    <w:rPr>
      <w:b/>
      <w:bCs/>
      <w:color w:val="106BBE"/>
    </w:rPr>
  </w:style>
  <w:style w:type="character" w:customStyle="1" w:styleId="1f">
    <w:name w:val="Название Знак1"/>
    <w:uiPriority w:val="99"/>
    <w:rsid w:val="005A69E6"/>
    <w:rPr>
      <w:rFonts w:ascii="Calibri" w:hAnsi="Calibri" w:cs="Calibri" w:hint="default"/>
      <w:b/>
      <w:bCs/>
      <w:sz w:val="32"/>
      <w:lang w:eastAsia="ar-SA"/>
    </w:rPr>
  </w:style>
  <w:style w:type="character" w:customStyle="1" w:styleId="1f0">
    <w:name w:val="Подзаголовок Знак1"/>
    <w:basedOn w:val="a0"/>
    <w:link w:val="af3"/>
    <w:uiPriority w:val="99"/>
    <w:rsid w:val="005A69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f1">
    <w:name w:val="Схема документа Знак1"/>
    <w:basedOn w:val="a0"/>
    <w:link w:val="af5"/>
    <w:uiPriority w:val="99"/>
    <w:semiHidden/>
    <w:rsid w:val="005A69E6"/>
    <w:rPr>
      <w:rFonts w:ascii="Tahoma" w:eastAsia="Calibri" w:hAnsi="Tahoma" w:cs="Tahoma"/>
      <w:sz w:val="16"/>
      <w:szCs w:val="16"/>
      <w:lang w:eastAsia="ru-RU"/>
    </w:rPr>
  </w:style>
  <w:style w:type="character" w:customStyle="1" w:styleId="2b">
    <w:name w:val="Нижний колонтитул Знак2"/>
    <w:uiPriority w:val="99"/>
    <w:locked/>
    <w:rsid w:val="005A69E6"/>
    <w:rPr>
      <w:rFonts w:ascii="Times New Roman" w:eastAsia="Times New Roman" w:hAnsi="Times New Roman" w:cs="Times New Roman" w:hint="default"/>
      <w:lang w:eastAsia="ar-SA"/>
    </w:rPr>
  </w:style>
  <w:style w:type="character" w:customStyle="1" w:styleId="2c">
    <w:name w:val="Основной текст Знак2"/>
    <w:locked/>
    <w:rsid w:val="005A69E6"/>
    <w:rPr>
      <w:rFonts w:ascii="Times New Roman" w:eastAsia="Times New Roman" w:hAnsi="Times New Roman" w:cs="Times New Roman" w:hint="default"/>
      <w:sz w:val="28"/>
      <w:szCs w:val="20"/>
      <w:lang w:eastAsia="ar-SA"/>
    </w:rPr>
  </w:style>
  <w:style w:type="character" w:customStyle="1" w:styleId="2d">
    <w:name w:val="Подзаголовок Знак2"/>
    <w:uiPriority w:val="99"/>
    <w:locked/>
    <w:rsid w:val="005A69E6"/>
    <w:rPr>
      <w:rFonts w:ascii="Times New Roman" w:eastAsia="Times New Roman" w:hAnsi="Times New Roman" w:cs="Times New Roman" w:hint="default"/>
      <w:b/>
      <w:bCs/>
      <w:sz w:val="28"/>
      <w:lang w:eastAsia="ar-SA"/>
    </w:rPr>
  </w:style>
  <w:style w:type="character" w:customStyle="1" w:styleId="2e">
    <w:name w:val="Название Знак2"/>
    <w:uiPriority w:val="99"/>
    <w:locked/>
    <w:rsid w:val="005A69E6"/>
    <w:rPr>
      <w:rFonts w:ascii="Times New Roman" w:eastAsia="Times New Roman" w:hAnsi="Times New Roman" w:cs="Times New Roman" w:hint="default"/>
      <w:b/>
      <w:bCs/>
      <w:sz w:val="32"/>
      <w:lang w:eastAsia="ar-SA"/>
    </w:rPr>
  </w:style>
  <w:style w:type="character" w:customStyle="1" w:styleId="2f">
    <w:name w:val="Основной текст с отступом 2 Знак"/>
    <w:basedOn w:val="a0"/>
    <w:link w:val="22"/>
    <w:uiPriority w:val="99"/>
    <w:semiHidden/>
    <w:rsid w:val="005A69E6"/>
    <w:rPr>
      <w:rFonts w:ascii="Calibri" w:eastAsia="Calibri" w:hAnsi="Calibri" w:cs="Calibri"/>
      <w:lang w:eastAsia="ru-RU"/>
    </w:rPr>
  </w:style>
  <w:style w:type="character" w:customStyle="1" w:styleId="2f0">
    <w:name w:val="Текст выноски Знак2"/>
    <w:locked/>
    <w:rsid w:val="005A69E6"/>
    <w:rPr>
      <w:rFonts w:ascii="Tahoma" w:hAnsi="Tahoma" w:cs="Tahoma" w:hint="default"/>
      <w:sz w:val="16"/>
      <w:szCs w:val="16"/>
      <w:lang w:eastAsia="ar-SA"/>
    </w:rPr>
  </w:style>
  <w:style w:type="character" w:customStyle="1" w:styleId="WW8Num1z0">
    <w:name w:val="WW8Num1z0"/>
    <w:rsid w:val="005A69E6"/>
    <w:rPr>
      <w:rFonts w:ascii="Symbol" w:hAnsi="Symbol" w:hint="default"/>
    </w:rPr>
  </w:style>
  <w:style w:type="character" w:customStyle="1" w:styleId="WW8Num4z0">
    <w:name w:val="WW8Num4z0"/>
    <w:rsid w:val="005A69E6"/>
    <w:rPr>
      <w:rFonts w:ascii="Symbol" w:hAnsi="Symbol" w:cs="StarSymbol" w:hint="default"/>
      <w:sz w:val="18"/>
      <w:szCs w:val="18"/>
    </w:rPr>
  </w:style>
  <w:style w:type="character" w:customStyle="1" w:styleId="WW8Num5z0">
    <w:name w:val="WW8Num5z0"/>
    <w:rsid w:val="005A69E6"/>
    <w:rPr>
      <w:rFonts w:ascii="Times New Roman" w:hAnsi="Times New Roman" w:cs="Times New Roman" w:hint="default"/>
    </w:rPr>
  </w:style>
  <w:style w:type="character" w:customStyle="1" w:styleId="WW8Num8z0">
    <w:name w:val="WW8Num8z0"/>
    <w:rsid w:val="005A69E6"/>
    <w:rPr>
      <w:rFonts w:ascii="Courier New" w:hAnsi="Courier New" w:cs="Courier New" w:hint="default"/>
    </w:rPr>
  </w:style>
  <w:style w:type="character" w:customStyle="1" w:styleId="WW8Num15z0">
    <w:name w:val="WW8Num15z0"/>
    <w:rsid w:val="005A69E6"/>
    <w:rPr>
      <w:rFonts w:ascii="Courier New" w:hAnsi="Courier New" w:cs="Courier New" w:hint="default"/>
    </w:rPr>
  </w:style>
  <w:style w:type="character" w:customStyle="1" w:styleId="WW8Num16z0">
    <w:name w:val="WW8Num16z0"/>
    <w:rsid w:val="005A69E6"/>
    <w:rPr>
      <w:rFonts w:ascii="Times New Roman" w:hAnsi="Times New Roman" w:cs="Times New Roman" w:hint="default"/>
      <w:color w:val="auto"/>
    </w:rPr>
  </w:style>
  <w:style w:type="character" w:customStyle="1" w:styleId="WW8Num17z0">
    <w:name w:val="WW8Num17z0"/>
    <w:rsid w:val="005A69E6"/>
    <w:rPr>
      <w:rFonts w:ascii="Times New Roman" w:hAnsi="Times New Roman" w:cs="Times New Roman" w:hint="default"/>
    </w:rPr>
  </w:style>
  <w:style w:type="character" w:customStyle="1" w:styleId="WW8Num20z0">
    <w:name w:val="WW8Num20z0"/>
    <w:rsid w:val="005A69E6"/>
    <w:rPr>
      <w:i w:val="0"/>
      <w:iCs w:val="0"/>
    </w:rPr>
  </w:style>
  <w:style w:type="character" w:customStyle="1" w:styleId="WW8Num27z0">
    <w:name w:val="WW8Num27z0"/>
    <w:rsid w:val="005A69E6"/>
    <w:rPr>
      <w:rFonts w:ascii="Times New Roman" w:hAnsi="Times New Roman" w:cs="Times New Roman" w:hint="default"/>
    </w:rPr>
  </w:style>
  <w:style w:type="character" w:customStyle="1" w:styleId="WW8Num27z1">
    <w:name w:val="WW8Num27z1"/>
    <w:rsid w:val="005A69E6"/>
    <w:rPr>
      <w:rFonts w:ascii="Courier New" w:hAnsi="Courier New" w:cs="Courier New" w:hint="default"/>
    </w:rPr>
  </w:style>
  <w:style w:type="character" w:customStyle="1" w:styleId="WW8Num27z2">
    <w:name w:val="WW8Num27z2"/>
    <w:rsid w:val="005A69E6"/>
    <w:rPr>
      <w:rFonts w:ascii="Wingdings" w:hAnsi="Wingdings" w:hint="default"/>
    </w:rPr>
  </w:style>
  <w:style w:type="character" w:customStyle="1" w:styleId="WW8Num27z3">
    <w:name w:val="WW8Num27z3"/>
    <w:rsid w:val="005A69E6"/>
    <w:rPr>
      <w:rFonts w:ascii="Symbol" w:hAnsi="Symbol" w:hint="default"/>
    </w:rPr>
  </w:style>
  <w:style w:type="character" w:customStyle="1" w:styleId="WW8Num28z0">
    <w:name w:val="WW8Num28z0"/>
    <w:rsid w:val="005A69E6"/>
    <w:rPr>
      <w:rFonts w:ascii="Symbol" w:hAnsi="Symbol" w:hint="default"/>
      <w:sz w:val="20"/>
    </w:rPr>
  </w:style>
  <w:style w:type="character" w:customStyle="1" w:styleId="WW8Num28z1">
    <w:name w:val="WW8Num28z1"/>
    <w:rsid w:val="005A69E6"/>
    <w:rPr>
      <w:rFonts w:ascii="Courier New" w:hAnsi="Courier New" w:cs="Courier New" w:hint="default"/>
    </w:rPr>
  </w:style>
  <w:style w:type="character" w:customStyle="1" w:styleId="WW8Num28z3">
    <w:name w:val="WW8Num28z3"/>
    <w:rsid w:val="005A69E6"/>
    <w:rPr>
      <w:rFonts w:ascii="Symbol" w:hAnsi="Symbol" w:hint="default"/>
    </w:rPr>
  </w:style>
  <w:style w:type="character" w:customStyle="1" w:styleId="WW8Num30z0">
    <w:name w:val="WW8Num30z0"/>
    <w:rsid w:val="005A69E6"/>
    <w:rPr>
      <w:rFonts w:ascii="Symbol" w:hAnsi="Symbol" w:hint="default"/>
    </w:rPr>
  </w:style>
  <w:style w:type="character" w:customStyle="1" w:styleId="WW8Num30z1">
    <w:name w:val="WW8Num30z1"/>
    <w:rsid w:val="005A69E6"/>
    <w:rPr>
      <w:rFonts w:ascii="Courier New" w:hAnsi="Courier New" w:cs="Courier New" w:hint="default"/>
    </w:rPr>
  </w:style>
  <w:style w:type="character" w:customStyle="1" w:styleId="WW8Num30z2">
    <w:name w:val="WW8Num30z2"/>
    <w:rsid w:val="005A69E6"/>
    <w:rPr>
      <w:rFonts w:ascii="Wingdings" w:hAnsi="Wingdings" w:hint="default"/>
    </w:rPr>
  </w:style>
  <w:style w:type="character" w:customStyle="1" w:styleId="45">
    <w:name w:val="Основной шрифт абзаца4"/>
    <w:rsid w:val="005A69E6"/>
  </w:style>
  <w:style w:type="character" w:customStyle="1" w:styleId="WW8Num2z0">
    <w:name w:val="WW8Num2z0"/>
    <w:rsid w:val="005A69E6"/>
    <w:rPr>
      <w:rFonts w:ascii="Symbol" w:hAnsi="Symbol" w:hint="default"/>
    </w:rPr>
  </w:style>
  <w:style w:type="character" w:customStyle="1" w:styleId="WW8Num6z0">
    <w:name w:val="WW8Num6z0"/>
    <w:rsid w:val="005A69E6"/>
    <w:rPr>
      <w:rFonts w:ascii="Courier New" w:hAnsi="Courier New" w:cs="Courier New" w:hint="default"/>
    </w:rPr>
  </w:style>
  <w:style w:type="character" w:customStyle="1" w:styleId="WW8Num9z0">
    <w:name w:val="WW8Num9z0"/>
    <w:rsid w:val="005A69E6"/>
    <w:rPr>
      <w:rFonts w:ascii="Wingdings" w:hAnsi="Wingdings" w:hint="default"/>
    </w:rPr>
  </w:style>
  <w:style w:type="character" w:customStyle="1" w:styleId="Absatz-Standardschriftart">
    <w:name w:val="Absatz-Standardschriftart"/>
    <w:rsid w:val="005A69E6"/>
  </w:style>
  <w:style w:type="character" w:customStyle="1" w:styleId="WW8Num3z0">
    <w:name w:val="WW8Num3z0"/>
    <w:rsid w:val="005A69E6"/>
    <w:rPr>
      <w:rFonts w:ascii="Symbol" w:hAnsi="Symbol" w:hint="default"/>
    </w:rPr>
  </w:style>
  <w:style w:type="character" w:customStyle="1" w:styleId="WW8Num8z2">
    <w:name w:val="WW8Num8z2"/>
    <w:rsid w:val="005A69E6"/>
    <w:rPr>
      <w:rFonts w:ascii="Wingdings" w:hAnsi="Wingdings" w:hint="default"/>
    </w:rPr>
  </w:style>
  <w:style w:type="character" w:customStyle="1" w:styleId="WW8Num8z3">
    <w:name w:val="WW8Num8z3"/>
    <w:rsid w:val="005A69E6"/>
    <w:rPr>
      <w:rFonts w:ascii="Symbol" w:hAnsi="Symbol" w:hint="default"/>
    </w:rPr>
  </w:style>
  <w:style w:type="character" w:customStyle="1" w:styleId="WW8Num11z0">
    <w:name w:val="WW8Num11z0"/>
    <w:rsid w:val="005A69E6"/>
    <w:rPr>
      <w:b/>
      <w:bCs w:val="0"/>
    </w:rPr>
  </w:style>
  <w:style w:type="character" w:customStyle="1" w:styleId="WW8Num14z0">
    <w:name w:val="WW8Num14z0"/>
    <w:rsid w:val="005A69E6"/>
    <w:rPr>
      <w:rFonts w:ascii="Times New Roman" w:hAnsi="Times New Roman" w:cs="Times New Roman" w:hint="default"/>
    </w:rPr>
  </w:style>
  <w:style w:type="character" w:customStyle="1" w:styleId="WW8Num14z1">
    <w:name w:val="WW8Num14z1"/>
    <w:rsid w:val="005A69E6"/>
    <w:rPr>
      <w:rFonts w:ascii="Courier New" w:hAnsi="Courier New" w:cs="Courier New" w:hint="default"/>
    </w:rPr>
  </w:style>
  <w:style w:type="character" w:customStyle="1" w:styleId="WW8Num14z2">
    <w:name w:val="WW8Num14z2"/>
    <w:rsid w:val="005A69E6"/>
    <w:rPr>
      <w:rFonts w:ascii="Wingdings" w:hAnsi="Wingdings" w:hint="default"/>
    </w:rPr>
  </w:style>
  <w:style w:type="character" w:customStyle="1" w:styleId="WW8Num14z3">
    <w:name w:val="WW8Num14z3"/>
    <w:rsid w:val="005A69E6"/>
    <w:rPr>
      <w:rFonts w:ascii="Symbol" w:hAnsi="Symbol" w:hint="default"/>
    </w:rPr>
  </w:style>
  <w:style w:type="character" w:customStyle="1" w:styleId="WW8Num15z2">
    <w:name w:val="WW8Num15z2"/>
    <w:rsid w:val="005A69E6"/>
    <w:rPr>
      <w:rFonts w:ascii="Wingdings" w:hAnsi="Wingdings" w:hint="default"/>
    </w:rPr>
  </w:style>
  <w:style w:type="character" w:customStyle="1" w:styleId="WW8Num15z3">
    <w:name w:val="WW8Num15z3"/>
    <w:rsid w:val="005A69E6"/>
    <w:rPr>
      <w:rFonts w:ascii="Symbol" w:hAnsi="Symbol" w:hint="default"/>
    </w:rPr>
  </w:style>
  <w:style w:type="character" w:customStyle="1" w:styleId="WW8Num19z0">
    <w:name w:val="WW8Num19z0"/>
    <w:rsid w:val="005A69E6"/>
    <w:rPr>
      <w:b/>
      <w:bCs w:val="0"/>
    </w:rPr>
  </w:style>
  <w:style w:type="character" w:customStyle="1" w:styleId="WW8Num24z0">
    <w:name w:val="WW8Num24z0"/>
    <w:rsid w:val="005A69E6"/>
    <w:rPr>
      <w:b w:val="0"/>
      <w:bCs w:val="0"/>
    </w:rPr>
  </w:style>
  <w:style w:type="character" w:customStyle="1" w:styleId="WW8Num25z0">
    <w:name w:val="WW8Num25z0"/>
    <w:rsid w:val="005A69E6"/>
    <w:rPr>
      <w:rFonts w:ascii="Wingdings" w:hAnsi="Wingdings" w:hint="default"/>
    </w:rPr>
  </w:style>
  <w:style w:type="character" w:customStyle="1" w:styleId="WW8Num25z1">
    <w:name w:val="WW8Num25z1"/>
    <w:rsid w:val="005A69E6"/>
    <w:rPr>
      <w:rFonts w:ascii="Courier New" w:hAnsi="Courier New" w:cs="Courier New" w:hint="default"/>
    </w:rPr>
  </w:style>
  <w:style w:type="character" w:customStyle="1" w:styleId="WW8Num25z3">
    <w:name w:val="WW8Num25z3"/>
    <w:rsid w:val="005A69E6"/>
    <w:rPr>
      <w:rFonts w:ascii="Symbol" w:hAnsi="Symbol" w:hint="default"/>
    </w:rPr>
  </w:style>
  <w:style w:type="character" w:customStyle="1" w:styleId="WW8Num33z0">
    <w:name w:val="WW8Num33z0"/>
    <w:rsid w:val="005A69E6"/>
    <w:rPr>
      <w:rFonts w:ascii="Symbol" w:hAnsi="Symbol" w:hint="default"/>
    </w:rPr>
  </w:style>
  <w:style w:type="character" w:customStyle="1" w:styleId="WW8Num33z1">
    <w:name w:val="WW8Num33z1"/>
    <w:rsid w:val="005A69E6"/>
    <w:rPr>
      <w:rFonts w:ascii="Courier New" w:hAnsi="Courier New" w:cs="Courier New" w:hint="default"/>
    </w:rPr>
  </w:style>
  <w:style w:type="character" w:customStyle="1" w:styleId="WW8Num33z2">
    <w:name w:val="WW8Num33z2"/>
    <w:rsid w:val="005A69E6"/>
    <w:rPr>
      <w:rFonts w:ascii="Wingdings" w:hAnsi="Wingdings" w:hint="default"/>
    </w:rPr>
  </w:style>
  <w:style w:type="character" w:customStyle="1" w:styleId="WW8Num38z0">
    <w:name w:val="WW8Num38z0"/>
    <w:rsid w:val="005A69E6"/>
    <w:rPr>
      <w:rFonts w:ascii="Times New Roman" w:hAnsi="Times New Roman" w:cs="Times New Roman" w:hint="default"/>
      <w:color w:val="auto"/>
    </w:rPr>
  </w:style>
  <w:style w:type="character" w:customStyle="1" w:styleId="WW8Num38z1">
    <w:name w:val="WW8Num38z1"/>
    <w:rsid w:val="005A69E6"/>
    <w:rPr>
      <w:rFonts w:ascii="Courier New" w:hAnsi="Courier New" w:cs="Courier New" w:hint="default"/>
    </w:rPr>
  </w:style>
  <w:style w:type="character" w:customStyle="1" w:styleId="WW8Num38z2">
    <w:name w:val="WW8Num38z2"/>
    <w:rsid w:val="005A69E6"/>
    <w:rPr>
      <w:rFonts w:ascii="Wingdings" w:hAnsi="Wingdings" w:hint="default"/>
    </w:rPr>
  </w:style>
  <w:style w:type="character" w:customStyle="1" w:styleId="WW8Num38z3">
    <w:name w:val="WW8Num38z3"/>
    <w:rsid w:val="005A69E6"/>
    <w:rPr>
      <w:rFonts w:ascii="Symbol" w:hAnsi="Symbol" w:hint="default"/>
    </w:rPr>
  </w:style>
  <w:style w:type="character" w:customStyle="1" w:styleId="WW8NumSt1z0">
    <w:name w:val="WW8NumSt1z0"/>
    <w:rsid w:val="005A69E6"/>
    <w:rPr>
      <w:rFonts w:ascii="Times New Roman" w:hAnsi="Times New Roman" w:cs="Times New Roman" w:hint="default"/>
    </w:rPr>
  </w:style>
  <w:style w:type="character" w:customStyle="1" w:styleId="3e">
    <w:name w:val="Основной шрифт абзаца3"/>
    <w:rsid w:val="005A69E6"/>
  </w:style>
  <w:style w:type="character" w:customStyle="1" w:styleId="2f1">
    <w:name w:val="Основной шрифт абзаца2"/>
    <w:rsid w:val="005A69E6"/>
  </w:style>
  <w:style w:type="character" w:customStyle="1" w:styleId="WW-Absatz-Standardschriftart">
    <w:name w:val="WW-Absatz-Standardschriftart"/>
    <w:rsid w:val="005A69E6"/>
  </w:style>
  <w:style w:type="character" w:customStyle="1" w:styleId="WW8Num1z1">
    <w:name w:val="WW8Num1z1"/>
    <w:rsid w:val="005A69E6"/>
    <w:rPr>
      <w:rFonts w:ascii="Courier New" w:hAnsi="Courier New" w:cs="Courier New" w:hint="default"/>
    </w:rPr>
  </w:style>
  <w:style w:type="character" w:customStyle="1" w:styleId="WW8Num1z2">
    <w:name w:val="WW8Num1z2"/>
    <w:rsid w:val="005A69E6"/>
    <w:rPr>
      <w:rFonts w:ascii="Wingdings" w:hAnsi="Wingdings" w:hint="default"/>
    </w:rPr>
  </w:style>
  <w:style w:type="character" w:customStyle="1" w:styleId="1f2">
    <w:name w:val="Основной шрифт абзаца1"/>
    <w:rsid w:val="005A69E6"/>
  </w:style>
  <w:style w:type="character" w:customStyle="1" w:styleId="aff7">
    <w:name w:val="Маркеры списка"/>
    <w:rsid w:val="005A69E6"/>
    <w:rPr>
      <w:rFonts w:ascii="StarSymbol" w:eastAsia="StarSymbol" w:hAnsi="StarSymbol" w:cs="StarSymbol" w:hint="default"/>
      <w:sz w:val="18"/>
      <w:szCs w:val="18"/>
    </w:rPr>
  </w:style>
  <w:style w:type="character" w:customStyle="1" w:styleId="aff8">
    <w:name w:val="Символ нумерации"/>
    <w:rsid w:val="005A69E6"/>
  </w:style>
  <w:style w:type="character" w:customStyle="1" w:styleId="2f2">
    <w:name w:val="Основной текст 2 Знак"/>
    <w:basedOn w:val="3e"/>
    <w:rsid w:val="005A69E6"/>
  </w:style>
  <w:style w:type="character" w:customStyle="1" w:styleId="212">
    <w:name w:val="Основной текст 2 Знак1"/>
    <w:rsid w:val="005A69E6"/>
    <w:rPr>
      <w:rFonts w:ascii="Times New Roman" w:eastAsia="Times New Roman" w:hAnsi="Times New Roman" w:cs="Times New Roman" w:hint="default"/>
    </w:rPr>
  </w:style>
  <w:style w:type="character" w:customStyle="1" w:styleId="3f">
    <w:name w:val="Основной текст 3 Знак"/>
    <w:rsid w:val="005A69E6"/>
    <w:rPr>
      <w:rFonts w:ascii="Times New Roman" w:eastAsia="Times New Roman" w:hAnsi="Times New Roman" w:cs="Times New Roman" w:hint="default"/>
      <w:sz w:val="16"/>
      <w:szCs w:val="16"/>
    </w:rPr>
  </w:style>
  <w:style w:type="character" w:customStyle="1" w:styleId="1f3">
    <w:name w:val="Основной текст Знак1"/>
    <w:uiPriority w:val="99"/>
    <w:rsid w:val="005A69E6"/>
    <w:rPr>
      <w:rFonts w:ascii="Calibri" w:hAnsi="Calibri" w:cs="Calibri" w:hint="default"/>
      <w:sz w:val="28"/>
    </w:rPr>
  </w:style>
  <w:style w:type="character" w:customStyle="1" w:styleId="2f3">
    <w:name w:val="Основной текст с отступом Знак2"/>
    <w:rsid w:val="005A69E6"/>
    <w:rPr>
      <w:rFonts w:ascii="Calibri" w:eastAsia="Calibri" w:hAnsi="Calibri" w:cs="Calibri" w:hint="default"/>
    </w:rPr>
  </w:style>
  <w:style w:type="character" w:customStyle="1" w:styleId="TitleChar">
    <w:name w:val="Title Char"/>
    <w:locked/>
    <w:rsid w:val="005A69E6"/>
    <w:rPr>
      <w:rFonts w:ascii="Calibri" w:eastAsia="Calibri" w:hAnsi="Calibri" w:cs="Calibri" w:hint="default"/>
      <w:b/>
      <w:bCs/>
      <w:sz w:val="32"/>
      <w:lang w:val="ru-RU" w:eastAsia="ru-RU" w:bidi="ar-SA"/>
    </w:rPr>
  </w:style>
  <w:style w:type="character" w:customStyle="1" w:styleId="c5">
    <w:name w:val="c5"/>
    <w:basedOn w:val="a0"/>
    <w:rsid w:val="005A69E6"/>
  </w:style>
  <w:style w:type="character" w:customStyle="1" w:styleId="2f4">
    <w:name w:val="Верхний колонтитул Знак2"/>
    <w:rsid w:val="005A69E6"/>
    <w:rPr>
      <w:rFonts w:ascii="Times New Roman" w:eastAsia="Times New Roman" w:hAnsi="Times New Roman" w:cs="Times New Roman" w:hint="default"/>
      <w:lang w:eastAsia="ar-SA"/>
    </w:rPr>
  </w:style>
  <w:style w:type="character" w:customStyle="1" w:styleId="3f0">
    <w:name w:val="Основной текст с отступом Знак3"/>
    <w:rsid w:val="005A69E6"/>
    <w:rPr>
      <w:lang w:eastAsia="ar-SA"/>
    </w:rPr>
  </w:style>
  <w:style w:type="character" w:customStyle="1" w:styleId="z-">
    <w:name w:val="z-Начало формы Знак"/>
    <w:basedOn w:val="a0"/>
    <w:link w:val="z-0"/>
    <w:uiPriority w:val="99"/>
    <w:semiHidden/>
    <w:rsid w:val="005A69E6"/>
    <w:rPr>
      <w:rFonts w:ascii="Arial" w:eastAsia="Calibri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5A69E6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Конец формы Знак"/>
    <w:basedOn w:val="a0"/>
    <w:link w:val="z-2"/>
    <w:uiPriority w:val="99"/>
    <w:semiHidden/>
    <w:rsid w:val="005A69E6"/>
    <w:rPr>
      <w:rFonts w:ascii="Arial" w:eastAsia="Calibri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5A69E6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1335">
    <w:name w:val="Основной текст (13)35"/>
    <w:uiPriority w:val="99"/>
    <w:rsid w:val="005A69E6"/>
  </w:style>
  <w:style w:type="character" w:customStyle="1" w:styleId="1334">
    <w:name w:val="Основной текст (13)34"/>
    <w:uiPriority w:val="99"/>
    <w:rsid w:val="005A69E6"/>
    <w:rPr>
      <w:rFonts w:ascii="Tahoma" w:hAnsi="Tahoma" w:cs="Tahoma" w:hint="default"/>
      <w:b/>
      <w:bCs/>
      <w:noProof/>
      <w:sz w:val="15"/>
      <w:szCs w:val="15"/>
      <w:shd w:val="clear" w:color="auto" w:fill="FFFFFF"/>
    </w:rPr>
  </w:style>
  <w:style w:type="character" w:customStyle="1" w:styleId="127">
    <w:name w:val="Основной текст (12)7"/>
    <w:uiPriority w:val="99"/>
    <w:rsid w:val="005A69E6"/>
  </w:style>
  <w:style w:type="character" w:customStyle="1" w:styleId="126">
    <w:name w:val="Основной текст (12)6"/>
    <w:uiPriority w:val="99"/>
    <w:rsid w:val="005A69E6"/>
    <w:rPr>
      <w:rFonts w:ascii="MS Reference Sans Serif" w:hAnsi="MS Reference Sans Serif" w:cs="MS Reference Sans Serif" w:hint="default"/>
      <w:noProof/>
      <w:sz w:val="15"/>
      <w:szCs w:val="15"/>
      <w:shd w:val="clear" w:color="auto" w:fill="FFFFFF"/>
    </w:rPr>
  </w:style>
  <w:style w:type="character" w:customStyle="1" w:styleId="660">
    <w:name w:val="Основной текст (66)"/>
    <w:uiPriority w:val="99"/>
    <w:rsid w:val="005A69E6"/>
  </w:style>
  <w:style w:type="character" w:customStyle="1" w:styleId="1f4">
    <w:name w:val="Тема примечания Знак1"/>
    <w:basedOn w:val="11"/>
    <w:link w:val="af7"/>
    <w:uiPriority w:val="99"/>
    <w:semiHidden/>
    <w:rsid w:val="005A69E6"/>
    <w:rPr>
      <w:b/>
      <w:bCs/>
    </w:rPr>
  </w:style>
  <w:style w:type="character" w:customStyle="1" w:styleId="FontStyle46">
    <w:name w:val="Font Style46"/>
    <w:uiPriority w:val="99"/>
    <w:rsid w:val="005A69E6"/>
    <w:rPr>
      <w:rFonts w:ascii="Times New Roman" w:hAnsi="Times New Roman" w:cs="Times New Roman" w:hint="default"/>
      <w:b/>
      <w:bCs w:val="0"/>
      <w:spacing w:val="-10"/>
      <w:sz w:val="24"/>
    </w:rPr>
  </w:style>
  <w:style w:type="character" w:customStyle="1" w:styleId="311">
    <w:name w:val="Основной текст с отступом 3 Знак1"/>
    <w:basedOn w:val="a0"/>
    <w:link w:val="33"/>
    <w:semiHidden/>
    <w:rsid w:val="005A69E6"/>
    <w:rPr>
      <w:rFonts w:ascii="Calibri" w:eastAsia="Calibri" w:hAnsi="Calibri" w:cs="Calibri"/>
      <w:sz w:val="16"/>
      <w:szCs w:val="16"/>
      <w:lang w:eastAsia="ru-RU"/>
    </w:rPr>
  </w:style>
  <w:style w:type="character" w:customStyle="1" w:styleId="FontStyle202">
    <w:name w:val="Font Style202"/>
    <w:rsid w:val="005A69E6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51">
    <w:name w:val="Font Style251"/>
    <w:rsid w:val="005A69E6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08">
    <w:name w:val="Font Style208"/>
    <w:rsid w:val="005A69E6"/>
    <w:rPr>
      <w:rFonts w:ascii="MS Reference Sans Serif" w:hAnsi="MS Reference Sans Serif" w:cs="MS Reference Sans Serif" w:hint="default"/>
      <w:b/>
      <w:bCs/>
      <w:smallCaps/>
      <w:sz w:val="12"/>
      <w:szCs w:val="12"/>
    </w:rPr>
  </w:style>
  <w:style w:type="character" w:customStyle="1" w:styleId="FontStyle252">
    <w:name w:val="Font Style252"/>
    <w:rsid w:val="005A69E6"/>
    <w:rPr>
      <w:rFonts w:ascii="Century Schoolbook" w:hAnsi="Century Schoolbook" w:cs="Century Schoolbook" w:hint="default"/>
      <w:b/>
      <w:bCs/>
      <w:sz w:val="14"/>
      <w:szCs w:val="14"/>
    </w:rPr>
  </w:style>
  <w:style w:type="character" w:customStyle="1" w:styleId="FontStyle280">
    <w:name w:val="Font Style280"/>
    <w:rsid w:val="005A69E6"/>
    <w:rPr>
      <w:rFonts w:ascii="Century Schoolbook" w:hAnsi="Century Schoolbook" w:cs="Century Schoolbook" w:hint="default"/>
      <w:spacing w:val="-10"/>
      <w:sz w:val="22"/>
      <w:szCs w:val="22"/>
    </w:rPr>
  </w:style>
  <w:style w:type="character" w:customStyle="1" w:styleId="FontStyle281">
    <w:name w:val="Font Style281"/>
    <w:rsid w:val="005A69E6"/>
    <w:rPr>
      <w:rFonts w:ascii="Century Schoolbook" w:hAnsi="Century Schoolbook" w:cs="Century Schoolbook" w:hint="default"/>
      <w:sz w:val="20"/>
      <w:szCs w:val="20"/>
    </w:rPr>
  </w:style>
  <w:style w:type="character" w:customStyle="1" w:styleId="FontStyle292">
    <w:name w:val="Font Style292"/>
    <w:rsid w:val="005A69E6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Bold">
    <w:name w:val="_Bold"/>
    <w:rsid w:val="005A69E6"/>
    <w:rPr>
      <w:rFonts w:ascii="BalticaC" w:hAnsi="BalticaC" w:cs="BalticaC" w:hint="default"/>
      <w:b/>
      <w:bCs/>
      <w:color w:val="000000"/>
      <w:w w:val="100"/>
    </w:rPr>
  </w:style>
  <w:style w:type="character" w:customStyle="1" w:styleId="122">
    <w:name w:val="Заголовок №12"/>
    <w:basedOn w:val="a0"/>
    <w:uiPriority w:val="99"/>
    <w:rsid w:val="005A69E6"/>
    <w:rPr>
      <w:rFonts w:ascii="Times New Roman" w:hAnsi="Times New Roman" w:cs="Times New Roman" w:hint="default"/>
      <w:b/>
      <w:bCs/>
      <w:spacing w:val="0"/>
      <w:sz w:val="26"/>
      <w:szCs w:val="26"/>
    </w:rPr>
  </w:style>
  <w:style w:type="character" w:customStyle="1" w:styleId="c1">
    <w:name w:val="c1"/>
    <w:basedOn w:val="a0"/>
    <w:rsid w:val="005A69E6"/>
  </w:style>
  <w:style w:type="character" w:customStyle="1" w:styleId="s4">
    <w:name w:val="s4"/>
    <w:basedOn w:val="a0"/>
    <w:rsid w:val="005A69E6"/>
  </w:style>
  <w:style w:type="character" w:customStyle="1" w:styleId="110">
    <w:name w:val="Колонтитул + 11"/>
    <w:aliases w:val="5 pt"/>
    <w:basedOn w:val="aff3"/>
    <w:rsid w:val="005A69E6"/>
    <w:rPr>
      <w:spacing w:val="0"/>
      <w:sz w:val="23"/>
      <w:szCs w:val="23"/>
    </w:rPr>
  </w:style>
  <w:style w:type="character" w:customStyle="1" w:styleId="aff9">
    <w:name w:val="Колонтитул + Малые прописные"/>
    <w:basedOn w:val="aff3"/>
    <w:rsid w:val="005A69E6"/>
    <w:rPr>
      <w:smallCaps/>
      <w:spacing w:val="0"/>
    </w:rPr>
  </w:style>
  <w:style w:type="character" w:customStyle="1" w:styleId="9pt">
    <w:name w:val="Колонтитул + 9 pt"/>
    <w:aliases w:val="Полужирный"/>
    <w:basedOn w:val="aff3"/>
    <w:rsid w:val="005A69E6"/>
    <w:rPr>
      <w:b/>
      <w:bCs/>
      <w:spacing w:val="0"/>
      <w:sz w:val="18"/>
      <w:szCs w:val="18"/>
    </w:rPr>
  </w:style>
  <w:style w:type="character" w:customStyle="1" w:styleId="12pt">
    <w:name w:val="Колонтитул + 12 pt"/>
    <w:basedOn w:val="aff3"/>
    <w:rsid w:val="005A69E6"/>
    <w:rPr>
      <w:spacing w:val="0"/>
      <w:sz w:val="24"/>
      <w:szCs w:val="24"/>
    </w:rPr>
  </w:style>
  <w:style w:type="table" w:styleId="affa">
    <w:name w:val="Table Grid"/>
    <w:basedOn w:val="a1"/>
    <w:uiPriority w:val="59"/>
    <w:rsid w:val="005A69E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"/>
    <w:basedOn w:val="a1"/>
    <w:uiPriority w:val="59"/>
    <w:rsid w:val="005A69E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uiPriority w:val="59"/>
    <w:rsid w:val="005A69E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uiPriority w:val="39"/>
    <w:rsid w:val="005A69E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5A69E6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9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ro23.ru/wp-content/uploads/2023/06/3-4-&#1075;&#1086;&#1076;&#1072;-3.pdf" TargetMode="External"/><Relationship Id="rId117" Type="http://schemas.openxmlformats.org/officeDocument/2006/relationships/theme" Target="theme/theme1.xml"/><Relationship Id="rId21" Type="http://schemas.openxmlformats.org/officeDocument/2006/relationships/image" Target="media/image7.png"/><Relationship Id="rId42" Type="http://schemas.openxmlformats.org/officeDocument/2006/relationships/hyperlink" Target="https://iro23.ru/wp-content/uploads/2023/06/3-4-&#1075;&#1086;&#1076;&#1072;-1.pdf" TargetMode="External"/><Relationship Id="rId47" Type="http://schemas.openxmlformats.org/officeDocument/2006/relationships/image" Target="media/image20.png"/><Relationship Id="rId63" Type="http://schemas.openxmlformats.org/officeDocument/2006/relationships/image" Target="media/image28.png"/><Relationship Id="rId68" Type="http://schemas.openxmlformats.org/officeDocument/2006/relationships/hyperlink" Target="https://iro23.ru/wp-content/uploads/2023/06/2&#1084;.-1-&#1075;-1.pdf" TargetMode="External"/><Relationship Id="rId84" Type="http://schemas.openxmlformats.org/officeDocument/2006/relationships/hyperlink" Target="https://iro23.ru/wp-content/uploads/2023/06/2&#1084;.-1-&#1075;.pdf" TargetMode="External"/><Relationship Id="rId89" Type="http://schemas.openxmlformats.org/officeDocument/2006/relationships/image" Target="media/image41.png"/><Relationship Id="rId112" Type="http://schemas.openxmlformats.org/officeDocument/2006/relationships/image" Target="media/image53.png"/><Relationship Id="rId16" Type="http://schemas.openxmlformats.org/officeDocument/2006/relationships/hyperlink" Target="https://iro23.ru/wp-content/uploads/2023/06/&#1087;&#1083;&#1072;&#1085;.&#1088;&#1077;&#1079;._-&#1082;-6-&#1075;&#1086;&#1076;&#1072;&#1084;-.pdf" TargetMode="External"/><Relationship Id="rId107" Type="http://schemas.openxmlformats.org/officeDocument/2006/relationships/image" Target="media/image48.png"/><Relationship Id="rId11" Type="http://schemas.openxmlformats.org/officeDocument/2006/relationships/image" Target="media/image2.png"/><Relationship Id="rId24" Type="http://schemas.openxmlformats.org/officeDocument/2006/relationships/hyperlink" Target="https://iro23.ru/wp-content/uploads/2023/06/2-3-&#1075;&#1086;&#1076;&#1072;-3.pdf" TargetMode="External"/><Relationship Id="rId32" Type="http://schemas.openxmlformats.org/officeDocument/2006/relationships/hyperlink" Target="https://iro23.ru/wp-content/uploads/2023/06/6-7-&#1083;&#1077;&#1090;-3.pdf" TargetMode="External"/><Relationship Id="rId37" Type="http://schemas.openxmlformats.org/officeDocument/2006/relationships/image" Target="media/image15.png"/><Relationship Id="rId40" Type="http://schemas.openxmlformats.org/officeDocument/2006/relationships/hyperlink" Target="https://iro23.ru/wp-content/uploads/2023/06/2-3-&#1075;&#1086;&#1076;&#1072;-1.pdf" TargetMode="External"/><Relationship Id="rId45" Type="http://schemas.openxmlformats.org/officeDocument/2006/relationships/image" Target="media/image19.png"/><Relationship Id="rId53" Type="http://schemas.openxmlformats.org/officeDocument/2006/relationships/image" Target="media/image23.png"/><Relationship Id="rId58" Type="http://schemas.openxmlformats.org/officeDocument/2006/relationships/hyperlink" Target="https://iro23.ru/wp-content/uploads/2023/06/3-4-&#1075;&#1086;&#1076;&#1072;-2.pdf" TargetMode="External"/><Relationship Id="rId66" Type="http://schemas.openxmlformats.org/officeDocument/2006/relationships/hyperlink" Target="https://iro23.ru/wp-content/uploads/2023/06/&#1047;&#1072;&#1076;&#1072;&#1095;&#1080;-&#1074;&#1086;&#1089;&#1087;&#1080;&#1090;&#1072;&#1085;&#1080;&#1103;-2.pdf" TargetMode="External"/><Relationship Id="rId74" Type="http://schemas.openxmlformats.org/officeDocument/2006/relationships/hyperlink" Target="https://iro23.ru/wp-content/uploads/2023/06/3-4-&#1075;&#1086;&#1076;&#1072;-5.pdf" TargetMode="External"/><Relationship Id="rId79" Type="http://schemas.openxmlformats.org/officeDocument/2006/relationships/image" Target="media/image36.png"/><Relationship Id="rId87" Type="http://schemas.openxmlformats.org/officeDocument/2006/relationships/image" Target="media/image40.png"/><Relationship Id="rId102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3-&#1075;&#1086;&#1076;&#1072;.pdf" TargetMode="External"/><Relationship Id="rId110" Type="http://schemas.openxmlformats.org/officeDocument/2006/relationships/image" Target="media/image51.png"/><Relationship Id="rId115" Type="http://schemas.openxmlformats.org/officeDocument/2006/relationships/image" Target="media/image54.png"/><Relationship Id="rId5" Type="http://schemas.openxmlformats.org/officeDocument/2006/relationships/webSettings" Target="webSettings.xml"/><Relationship Id="rId61" Type="http://schemas.openxmlformats.org/officeDocument/2006/relationships/image" Target="media/image27.png"/><Relationship Id="rId82" Type="http://schemas.openxmlformats.org/officeDocument/2006/relationships/hyperlink" Target="https://iro23.ru/wp-content/uploads/2023/06/&#1047;&#1072;&#1076;&#1072;&#1095;&#1080;-&#1074;&#1086;&#1089;&#1087;&#1080;&#1090;&#1072;&#1085;&#1080;&#1103;-6.pdf" TargetMode="External"/><Relationship Id="rId90" Type="http://schemas.openxmlformats.org/officeDocument/2006/relationships/hyperlink" Target="https://iro23.ru/wp-content/uploads/2023/06/3-4-&#1075;&#1086;&#1076;&#1072;-4.pdf" TargetMode="External"/><Relationship Id="rId95" Type="http://schemas.openxmlformats.org/officeDocument/2006/relationships/image" Target="media/image44.png"/><Relationship Id="rId19" Type="http://schemas.openxmlformats.org/officeDocument/2006/relationships/image" Target="media/image6.png"/><Relationship Id="rId14" Type="http://schemas.openxmlformats.org/officeDocument/2006/relationships/hyperlink" Target="https://iro23.ru/wp-content/uploads/2023/06/&#1087;&#1083;&#1072;&#1085;.&#1088;&#1077;&#1079;._-&#1082;-5-&#1075;&#1086;&#1076;&#1072;&#1084;-.pdf" TargetMode="External"/><Relationship Id="rId22" Type="http://schemas.openxmlformats.org/officeDocument/2006/relationships/hyperlink" Target="https://iro23.ru/wp-content/uploads/2023/06/1-2-&#1075;&#1086;&#1076;&#1072;-3.pdf" TargetMode="External"/><Relationship Id="rId27" Type="http://schemas.openxmlformats.org/officeDocument/2006/relationships/image" Target="media/image10.png"/><Relationship Id="rId30" Type="http://schemas.openxmlformats.org/officeDocument/2006/relationships/hyperlink" Target="https://iro23.ru/wp-content/uploads/2023/06/5-6-&#1083;&#1077;&#1090;-3.pdf" TargetMode="External"/><Relationship Id="rId35" Type="http://schemas.openxmlformats.org/officeDocument/2006/relationships/image" Target="media/image14.png"/><Relationship Id="rId43" Type="http://schemas.openxmlformats.org/officeDocument/2006/relationships/image" Target="media/image18.png"/><Relationship Id="rId48" Type="http://schemas.openxmlformats.org/officeDocument/2006/relationships/hyperlink" Target="https://iro23.ru/wp-content/uploads/2023/06/6-7-&#1083;&#1077;&#1090;-1.pdf" TargetMode="External"/><Relationship Id="rId56" Type="http://schemas.openxmlformats.org/officeDocument/2006/relationships/hyperlink" Target="https://iro23.ru/wp-content/uploads/2023/06/2-3-&#1075;&#1086;&#1076;&#1072;-2.pdf" TargetMode="External"/><Relationship Id="rId64" Type="http://schemas.openxmlformats.org/officeDocument/2006/relationships/hyperlink" Target="https://iro23.ru/wp-content/uploads/2023/06/6-7-&#1083;&#1077;&#1090;-2.pdf" TargetMode="External"/><Relationship Id="rId69" Type="http://schemas.openxmlformats.org/officeDocument/2006/relationships/image" Target="media/image31.png"/><Relationship Id="rId77" Type="http://schemas.openxmlformats.org/officeDocument/2006/relationships/image" Target="media/image35.png"/><Relationship Id="rId100" Type="http://schemas.openxmlformats.org/officeDocument/2006/relationships/image" Target="media/image47.png"/><Relationship Id="rId105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5-6-&#1083;&#1077;&#1090;.pdf" TargetMode="External"/><Relationship Id="rId113" Type="http://schemas.openxmlformats.org/officeDocument/2006/relationships/hyperlink" Target="https://drive.google.com/drive/folders/1RhVrasAHirvYT.." TargetMode="External"/><Relationship Id="rId8" Type="http://schemas.openxmlformats.org/officeDocument/2006/relationships/hyperlink" Target="https://iro23.ru/wp-content/uploads/2023/06/&#1087;&#1083;&#1072;&#1085;.&#1088;&#1077;&#1079;._-&#1082;-1-&#1075;&#1086;&#1076;&#1091;.pdf" TargetMode="External"/><Relationship Id="rId51" Type="http://schemas.openxmlformats.org/officeDocument/2006/relationships/image" Target="media/image22.png"/><Relationship Id="rId72" Type="http://schemas.openxmlformats.org/officeDocument/2006/relationships/hyperlink" Target="https://iro23.ru/wp-content/uploads/2023/06/2-3-&#1075;&#1086;&#1076;&#1072;-5.pdf" TargetMode="External"/><Relationship Id="rId80" Type="http://schemas.openxmlformats.org/officeDocument/2006/relationships/hyperlink" Target="https://iro23.ru/wp-content/uploads/2023/06/6-7-&#1083;&#1077;&#1090;-6.pdf" TargetMode="External"/><Relationship Id="rId85" Type="http://schemas.openxmlformats.org/officeDocument/2006/relationships/image" Target="media/image39.png"/><Relationship Id="rId93" Type="http://schemas.openxmlformats.org/officeDocument/2006/relationships/image" Target="media/image43.png"/><Relationship Id="rId98" Type="http://schemas.openxmlformats.org/officeDocument/2006/relationships/hyperlink" Target="https://iro23.ru/wp-content/uploads/2023/06/&#1047;&#1072;&#1076;&#1072;&#1095;&#1080;-&#1074;&#1086;&#1089;&#1087;&#1080;&#1090;&#1072;&#1085;&#1080;&#1103;-5.pdf" TargetMode="External"/><Relationship Id="rId3" Type="http://schemas.openxmlformats.org/officeDocument/2006/relationships/styles" Target="styles.xml"/><Relationship Id="rId12" Type="http://schemas.openxmlformats.org/officeDocument/2006/relationships/hyperlink" Target="https://iro23.ru/wp-content/uploads/2023/06/&#1087;&#1083;&#1072;&#1085;.&#1088;&#1077;&#1079;._-&#1082;-4-&#1075;&#1086;&#1076;&#1072;&#1084;.pdf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image" Target="media/image13.png"/><Relationship Id="rId38" Type="http://schemas.openxmlformats.org/officeDocument/2006/relationships/hyperlink" Target="https://iro23.ru/?page_id=45037" TargetMode="External"/><Relationship Id="rId46" Type="http://schemas.openxmlformats.org/officeDocument/2006/relationships/hyperlink" Target="https://iro23.ru/wp-content/uploads/2023/06/5-6-&#1083;&#1077;&#1090;-1.pdf" TargetMode="External"/><Relationship Id="rId59" Type="http://schemas.openxmlformats.org/officeDocument/2006/relationships/image" Target="media/image26.png"/><Relationship Id="rId67" Type="http://schemas.openxmlformats.org/officeDocument/2006/relationships/image" Target="media/image30.png"/><Relationship Id="rId103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3-4-&#1075;&#1086;&#1076;&#1072;.pdf" TargetMode="External"/><Relationship Id="rId108" Type="http://schemas.openxmlformats.org/officeDocument/2006/relationships/image" Target="media/image49.png"/><Relationship Id="rId116" Type="http://schemas.openxmlformats.org/officeDocument/2006/relationships/fontTable" Target="fontTable.xml"/><Relationship Id="rId20" Type="http://schemas.openxmlformats.org/officeDocument/2006/relationships/hyperlink" Target="https://iro23.ru/wp-content/uploads/2023/06/2-&#1084;.-1-&#1075;&#1086;&#1076;-2.pdf" TargetMode="External"/><Relationship Id="rId41" Type="http://schemas.openxmlformats.org/officeDocument/2006/relationships/image" Target="media/image17.png"/><Relationship Id="rId54" Type="http://schemas.openxmlformats.org/officeDocument/2006/relationships/hyperlink" Target="https://iro23.ru/wp-content/uploads/2023/06/1-2-&#1075;&#1086;&#1076;&#1072;-2.pdf" TargetMode="External"/><Relationship Id="rId62" Type="http://schemas.openxmlformats.org/officeDocument/2006/relationships/hyperlink" Target="https://iro23.ru/wp-content/uploads/2023/06/5-6-&#1083;&#1077;&#1090;-2.pdf" TargetMode="External"/><Relationship Id="rId70" Type="http://schemas.openxmlformats.org/officeDocument/2006/relationships/hyperlink" Target="https://iro23.ru/wp-content/uploads/2023/06/1-2-&#1075;&#1086;&#1076;&#1072;-5.pdf" TargetMode="External"/><Relationship Id="rId75" Type="http://schemas.openxmlformats.org/officeDocument/2006/relationships/image" Target="media/image34.png"/><Relationship Id="rId83" Type="http://schemas.openxmlformats.org/officeDocument/2006/relationships/image" Target="media/image38.png"/><Relationship Id="rId88" Type="http://schemas.openxmlformats.org/officeDocument/2006/relationships/hyperlink" Target="https://iro23.ru/wp-content/uploads/2023/06/2-3-&#1075;&#1086;&#1076;&#1072;-4.pdf" TargetMode="External"/><Relationship Id="rId91" Type="http://schemas.openxmlformats.org/officeDocument/2006/relationships/image" Target="media/image42.png"/><Relationship Id="rId96" Type="http://schemas.openxmlformats.org/officeDocument/2006/relationships/hyperlink" Target="https://iro23.ru/wp-content/uploads/2023/06/6-7-&#1083;&#1077;&#1090;-5.pdf" TargetMode="External"/><Relationship Id="rId111" Type="http://schemas.openxmlformats.org/officeDocument/2006/relationships/image" Target="media/image5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hyperlink" Target="https://iro23.ru/wp-content/uploads/2023/06/4-5-&#1083;&#1077;&#1090;-3.pdf" TargetMode="External"/><Relationship Id="rId36" Type="http://schemas.openxmlformats.org/officeDocument/2006/relationships/hyperlink" Target="https://iro23.ru/wp-content/uploads/2023/06/2-&#1084;.-1-&#1075;&#1086;&#1076;-1.pdf" TargetMode="External"/><Relationship Id="rId49" Type="http://schemas.openxmlformats.org/officeDocument/2006/relationships/image" Target="media/image21.png"/><Relationship Id="rId57" Type="http://schemas.openxmlformats.org/officeDocument/2006/relationships/image" Target="media/image25.png"/><Relationship Id="rId106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6-8-&#1083;&#1077;&#1090;.pdf" TargetMode="External"/><Relationship Id="rId114" Type="http://schemas.openxmlformats.org/officeDocument/2006/relationships/hyperlink" Target="http://publication.pravo.gov.ru/Document/View/0001202212280044" TargetMode="External"/><Relationship Id="rId10" Type="http://schemas.openxmlformats.org/officeDocument/2006/relationships/hyperlink" Target="https://iro23.ru/wp-content/uploads/2023/06/&#1087;&#1083;&#1072;&#1085;.&#1088;&#1077;&#1079;._-&#1082;-3-&#1075;&#1086;&#1076;&#1072;&#1084;.pdf" TargetMode="External"/><Relationship Id="rId31" Type="http://schemas.openxmlformats.org/officeDocument/2006/relationships/image" Target="media/image12.png"/><Relationship Id="rId44" Type="http://schemas.openxmlformats.org/officeDocument/2006/relationships/hyperlink" Target="https://iro23.ru/wp-content/uploads/2023/06/4-5-&#1083;&#1077;&#1090;-1.pdf" TargetMode="External"/><Relationship Id="rId52" Type="http://schemas.openxmlformats.org/officeDocument/2006/relationships/hyperlink" Target="https://iro23.ru/wp-content/uploads/2023/06/2&#1084;.-1-&#1075;&#1086;&#1076;.pdf" TargetMode="External"/><Relationship Id="rId60" Type="http://schemas.openxmlformats.org/officeDocument/2006/relationships/hyperlink" Target="https://iro23.ru/wp-content/uploads/2023/06/4-5-&#1083;&#1077;&#1090;-2.pdf" TargetMode="External"/><Relationship Id="rId65" Type="http://schemas.openxmlformats.org/officeDocument/2006/relationships/image" Target="media/image29.png"/><Relationship Id="rId73" Type="http://schemas.openxmlformats.org/officeDocument/2006/relationships/image" Target="media/image33.png"/><Relationship Id="rId78" Type="http://schemas.openxmlformats.org/officeDocument/2006/relationships/hyperlink" Target="https://iro23.ru/wp-content/uploads/2023/06/5-6-&#1083;&#1077;&#1090;-5.pdf" TargetMode="External"/><Relationship Id="rId81" Type="http://schemas.openxmlformats.org/officeDocument/2006/relationships/image" Target="media/image37.png"/><Relationship Id="rId86" Type="http://schemas.openxmlformats.org/officeDocument/2006/relationships/hyperlink" Target="https://iro23.ru/wp-content/uploads/2023/06/1-2-&#1075;&#1086;&#1076;&#1072;-4.pdf" TargetMode="External"/><Relationship Id="rId94" Type="http://schemas.openxmlformats.org/officeDocument/2006/relationships/hyperlink" Target="https://iro23.ru/wp-content/uploads/2023/06/5-6-&#1083;&#1077;&#1090;-4.pdf" TargetMode="External"/><Relationship Id="rId99" Type="http://schemas.openxmlformats.org/officeDocument/2006/relationships/image" Target="media/image46.png"/><Relationship Id="rId101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&#1084;.-2-&#1075;&#1086;&#1076;&#1072;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hyperlink" Target="https://iro23.ru/wp-content/uploads/2023/06/&#1087;&#1083;&#1072;&#1085;.&#1088;&#1077;&#1079;._-&#1085;&#1072;-&#1101;&#1090;&#1072;&#1087;&#1077;-&#1079;&#1072;&#1074;&#1077;&#1088;&#1096;&#1077;&#1085;&#1080;&#1103;-.pdf" TargetMode="External"/><Relationship Id="rId39" Type="http://schemas.openxmlformats.org/officeDocument/2006/relationships/image" Target="media/image16.png"/><Relationship Id="rId109" Type="http://schemas.openxmlformats.org/officeDocument/2006/relationships/image" Target="media/image50.png"/><Relationship Id="rId34" Type="http://schemas.openxmlformats.org/officeDocument/2006/relationships/hyperlink" Target="https://iro23.ru/wp-content/uploads/2023/06/&#1047;&#1072;&#1076;&#1072;&#1095;&#1080;-&#1074;&#1086;&#1089;&#1087;&#1080;&#1090;&#1072;&#1085;&#1080;&#1103;-3.pdf" TargetMode="External"/><Relationship Id="rId50" Type="http://schemas.openxmlformats.org/officeDocument/2006/relationships/hyperlink" Target="https://iro23.ru/wp-content/uploads/2023/06/&#1047;&#1072;&#1076;&#1072;&#1095;&#1080;-&#1074;&#1086;&#1089;&#1087;&#1080;&#1090;&#1072;&#1085;&#1080;&#1103;-1.pdf" TargetMode="External"/><Relationship Id="rId55" Type="http://schemas.openxmlformats.org/officeDocument/2006/relationships/image" Target="media/image24.png"/><Relationship Id="rId76" Type="http://schemas.openxmlformats.org/officeDocument/2006/relationships/hyperlink" Target="https://iro23.ru/wp-content/uploads/2023/06/4-5-&#1083;&#1077;&#1090;-5.pdf" TargetMode="External"/><Relationship Id="rId97" Type="http://schemas.openxmlformats.org/officeDocument/2006/relationships/image" Target="media/image45.png"/><Relationship Id="rId104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4-5-&#1083;&#1077;&#1090;.pdf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32.png"/><Relationship Id="rId92" Type="http://schemas.openxmlformats.org/officeDocument/2006/relationships/hyperlink" Target="https://iro23.ru/wp-content/uploads/2023/06/4-5-&#1083;&#1077;&#1090;-4.pdf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1469F-27F6-400C-81F2-E410C7967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13286</Words>
  <Characters>75735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2023-10-09T03:05:00Z</dcterms:created>
  <dcterms:modified xsi:type="dcterms:W3CDTF">2023-10-23T01:32:00Z</dcterms:modified>
</cp:coreProperties>
</file>