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035" w:rsidRDefault="00215035" w:rsidP="00BA02CD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40"/>
          <w:szCs w:val="40"/>
          <w:lang w:eastAsia="ru-RU"/>
        </w:rPr>
      </w:pPr>
    </w:p>
    <w:p w:rsidR="00215035" w:rsidRDefault="00A86990" w:rsidP="00BA02CD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40"/>
          <w:szCs w:val="40"/>
          <w:lang w:eastAsia="ru-RU"/>
        </w:rPr>
      </w:pPr>
      <w:r>
        <w:rPr>
          <w:rFonts w:ascii="YS Text" w:eastAsia="Times New Roman" w:hAnsi="YS Text" w:cs="Times New Roman"/>
          <w:noProof/>
          <w:color w:val="000000"/>
          <w:sz w:val="40"/>
          <w:szCs w:val="40"/>
          <w:lang w:eastAsia="ru-RU"/>
        </w:rPr>
        <w:drawing>
          <wp:inline distT="0" distB="0" distL="0" distR="0">
            <wp:extent cx="5934075" cy="8153400"/>
            <wp:effectExtent l="19050" t="0" r="9525" b="0"/>
            <wp:docPr id="1" name="Рисунок 1" descr="C:\Users\1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035" w:rsidRDefault="00215035" w:rsidP="00215035">
      <w:pPr>
        <w:pStyle w:val="Default"/>
        <w:spacing w:line="360" w:lineRule="auto"/>
        <w:contextualSpacing/>
        <w:jc w:val="center"/>
        <w:rPr>
          <w:sz w:val="28"/>
          <w:szCs w:val="28"/>
          <w:lang w:val="en-US"/>
        </w:rPr>
      </w:pPr>
    </w:p>
    <w:p w:rsidR="00A86990" w:rsidRPr="00A86990" w:rsidRDefault="00A86990" w:rsidP="00215035">
      <w:pPr>
        <w:pStyle w:val="Default"/>
        <w:spacing w:line="360" w:lineRule="auto"/>
        <w:contextualSpacing/>
        <w:jc w:val="center"/>
        <w:rPr>
          <w:sz w:val="28"/>
          <w:szCs w:val="28"/>
          <w:lang w:val="en-US"/>
        </w:rPr>
      </w:pPr>
    </w:p>
    <w:p w:rsidR="00BA02CD" w:rsidRPr="009C3493" w:rsidRDefault="00BA02CD" w:rsidP="009C349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Вторая младшая группа</w:t>
      </w:r>
    </w:p>
    <w:p w:rsidR="00BA02CD" w:rsidRPr="009C3493" w:rsidRDefault="00BA02CD" w:rsidP="009C349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(от 3 до 4 лет)</w:t>
      </w:r>
    </w:p>
    <w:p w:rsidR="00BA02CD" w:rsidRPr="009C3493" w:rsidRDefault="00BA02CD" w:rsidP="009C349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Возрастные особенности детей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3-4 лет ребенок постепенно выходит за пределы семейного круга, Его общение становится в</w:t>
      </w:r>
      <w:r w:rsidR="00215035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ситуативным.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в дошкольном возрасте.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 сюжетами. Игры с правилами в этом возрасте только начинают формироваться.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Изобразительная деятельность ребенка зависит от его представлений о предмете. В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 возрасте они только начинают формироваться. Графические образы бедны. У одних детей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изображениях отсутствуют детали, у других рисунки могут быть более детализированы. Дети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могут использовать цвет.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мелкой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моторики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Младшие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дошкольники способны под руководством взрослого вылепить простые предметы.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аппликация оказывает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положительное влияние на развитии  в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осприятия. В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 возрасте детям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доступны простейшие виды аппли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кации.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Конструктивная деятельность в мла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дшем дошкольном возрасте ограни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озведением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несложных построек по образцу и по замыслу. - В младшем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дошкольном возрасте развивается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персептивная деятельность. Д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ети от использования эталонов </w:t>
      </w:r>
      <w:r w:rsidR="00215035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индивидуальных единиц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восприяти</w:t>
      </w:r>
      <w:r w:rsidR="00215035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пе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реходят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сенсорным эталонам </w:t>
      </w:r>
      <w:r w:rsidR="00215035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культурно-выработанным средствам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восприятия. К концу младшего дошкольного возраста дети могут воспринимать до 5 и более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 предметов и до 7 и более цветов, способны дифференцировать предметы по величине,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пространстве группы детского сада, а при определенной организации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процесса</w:t>
      </w:r>
      <w:r w:rsidR="00215035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помещении всего дошкольного учреждения.</w:t>
      </w:r>
    </w:p>
    <w:p w:rsidR="00B94B2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Развиваются память и внимание. По просьбе взрослого дети могут </w:t>
      </w:r>
    </w:p>
    <w:p w:rsidR="00BA02CD" w:rsidRPr="009C3493" w:rsidRDefault="00826E38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3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-4 слова и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5-6 названий предмето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К концу младшего дошкольног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 они способны запомнить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значительные отрывки из любимых произведений.</w:t>
      </w:r>
    </w:p>
    <w:p w:rsidR="00B94B2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Продолжает развиваться наглядно-действенное мышление. 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преобразования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ситуаций в ряде случае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осуществляются на основе целенаправленны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 с учетом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желаемого результата. Дошкольники способны установить некоторые скрытые связи и</w:t>
      </w:r>
      <w:r w:rsidR="00B94B2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между предметами.</w:t>
      </w:r>
      <w:r w:rsidR="00215035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младшем дошкольном возрасте начинает развиваться воображение, которое особенно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 проявляется в игре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одни объекты выступаю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качестве заместителей других.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обусловлены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нормами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правилами.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результате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целенаправленного воздействия они могут усвоить относительно большое количество норм,</w:t>
      </w:r>
    </w:p>
    <w:p w:rsidR="00BA02CD" w:rsidRPr="009C3493" w:rsidRDefault="00215035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оторые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выступают основанием для оценки собственных действий и действий других детей.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 детей ярко проявляются в игровой деятельности. Они скорее играют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рядом, чем активно вступают во взаимодействие. Однако уже в этом возрасте могут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наблюдаться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устойчивые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избирательные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взаимоотношения.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Конфликты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возникают преимущественно по поводу игрушек. Положение ребенка в группе сверстников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многом определяется мнением воспитателя.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младшем дошкольном возрасте можно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наблюдать соподчинение мотиво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 в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относительно просты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ситуациях. Сознательное управление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поведением только начинает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складываться; во многом поведение ребенка еще 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ситуативное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Вместе с тем можно наблюдать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случаи ограничения с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обственных побуждений самим 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ребенком, сопровождаемые словес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указаниями.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развиваться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самооценка,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значительной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мере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ориентируются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развиваться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половая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идентифик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ация, что проявляется в характе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 в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ыбираемых игрушек и сюжетов.</w:t>
      </w:r>
    </w:p>
    <w:p w:rsidR="00BA02CD" w:rsidRPr="0015450C" w:rsidRDefault="00BA02CD" w:rsidP="009C349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15450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Планируемые промежуточные результаты</w:t>
      </w:r>
    </w:p>
    <w:p w:rsidR="00BA02CD" w:rsidRPr="0015450C" w:rsidRDefault="00BA02CD" w:rsidP="009C349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15450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освоения Программы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Промежуточные результаты освоения Программы формулируются в соответствии с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государственными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требованиями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</w:p>
    <w:p w:rsidR="00BA02CD" w:rsidRPr="009C3493" w:rsidRDefault="00826E38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аскрытие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динамики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интегративных качеств воспитаннико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каждый возрастной период освоения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по всем на правления 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детей.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четырехлетнему возрасту при ус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пешном освоении Программы достигается с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ледующий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развития интегративных качеств ребенка.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Интегративное качество «Физически развитый,</w:t>
      </w:r>
      <w:r w:rsidR="00826E38" w:rsidRPr="009C34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овладевший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культурно-гигиеническими навыками»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Антропометрические показатели (рост, вес) в норме.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 соответствующими возрасту основными движениями.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Сформирована потребность в двигательной акти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вности: проявляет положительны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эмоции при физической активности, в самостоятельной 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двигательно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интерес к участию в совместных играх и физических упражнениях.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Пользуется физкультурным оборудов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анием вне занятий (в свободное в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ремя).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выполняет доступные возрасту гигиенические процедуры.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или после напомин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взрослого соблюдает элемен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тарны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 во время еды, умывания.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826E38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ценности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здоровья,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пользе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закаливания,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необходимости соблюдения правил гигиены в повседневной жизни.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Интегративное качество «Любознательный, активный»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интерес к различным видам игр, к участию в совместных играх.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Интересуется собой (кто я?), сведен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иями о себе, о своем прошлом, о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происходящих с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 изменениях.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Интересуется предметами ближайшего окружения, их назначением, свойствами.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интерес к животным и растениям, к их особенностям, к простейшим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взаимосвязям в природе; участвует в сезонных наблюдениях.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Задает вопросы взрослому, ребенку старшего возраста, слушает рассказ воспитателя о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забавных случаях из жизни.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слушать новые сказки, рассказы, стихи; участвует в обсуждениях.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Участвует в разговорах во время рассматривания предметов, картин, иллюстрации,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наблюдений за живыми объектами; после просмотра спектаклей, мультфильмов.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Активен при создании индивидуальных и коллективных композиций в рисунках, лепке,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аппликации; с удовольствием участвует в выставках детских работ.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Пытается петь, подпевать, двигаться под музыку.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интерес к участию в праздниках, постановках, совместных досугах и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развлечениях.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Интегративное качество «Эмоционально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отзывчивый»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доброжелательность,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доброту,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дружелюбие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к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окружающим. Откликается на эмоции близких людей и друзей, лает попытки пожалеть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сверстника, обнять его, помочь.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Эмоционально-заинтересованно следит за развитием действия в играх -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драматизациях и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кукольных спектаклях, созданных силами взрослых и старших детей.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Слушая новые сказки, рассказы, стихи, следит за развитием действия, сопереживает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персонажам сказок, истори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рассказов, пытается с выраже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читать наизусть потешки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небольшие стихотворения,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эмоциональную отзывчивость на произведения изобразительного искусства,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красоту окружа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 предметов (игрушки), объекто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природы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(растения, животные),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испытывает чувство радости; пытается в рисовании, лепке, аппликации изображать простые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 и явления, передавая их образную выразительность.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эмоциональную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отзывчивость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</w:p>
    <w:p w:rsidR="00BA02CD" w:rsidRPr="009C3493" w:rsidRDefault="00546503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оступные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возрасту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музыкальны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произведения, различает веселые и грустные мелодии, пытается выразительно передавать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и сказочные образы.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Пытается отражать полученные впечатления в речи и продуктивных видах деятельности.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Интегративное качество «Овладевший средствами общения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способами взаимодействия со взрослыми и сверстниками»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в быту, в самостоятельных играх посредством речи налаживать контакты,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взаимодействовать со сверстниками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объединяться со сверстниками для игры в группу из 2-3 человек на основе личных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симпатий, выбирать р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 в сюжетно-ролевой игре; проявляе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взаимодействовать и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лади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со сверстниками в непродолжи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льной совместно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игре.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делиться своими впечатлениями с воспитателями и родителями.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в случае проблемной ситуации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обратиться к знакомому взрослому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4650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декватно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реагирует на замечания и предложения взрослого.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Обращается к воспитателю по имени и отчеству.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Интегративное качество «Способный управлять своим поведением и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свои действия на основе первичных ценностных представлений,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соблюдающий элементарные общепринятые нормы и правила поведения»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положительный настрой на соблюдение элементарных правил поведения в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детском саду и на улице; на 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взаимодействие с растениям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животными;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отрицательно реагиру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на явные нарушения усвоенными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действовать совместно в под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вижных играх и физических упраж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нения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согласовывать движения. Готов соблюдать элементарные правила в совместных играх.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общаться спокойно, без крик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Ситуативное проявление 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доброжелат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ельному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отношение к окружающим,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делиться с товарищем; имеет опыт правильной оценки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хороших и плохих поступков. Понимает, что надо жить дружно, вместе пользоваться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игрушками, книгами, помогать друг другу.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Соблюдает правила элементарной вежливости. Самостоятельно или после напоминания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 «спасибо», «здравствуйте», «до свидания», «спокойной ночи» (в семье, в группе).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замечать непорядок в одежде и устранять его при небольшой помощи взрослых.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Знает, что надо соблюдать порядок и чистоту в помещении и на участке детского сада,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игры убирать на место игрушки, строительный материал.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объяснения понимает поступки персонажей (произведений, спектаклей) и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последствия этих поступков.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Интегративное качество «Способный решать интеллектуальные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личностные задачи (проблемы), адекватные возрасту»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Стремится самостоятельно выполнять элементарные поручения, проявляет желание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уходе за растениями и животными в уголке природы и на участке. Способен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выполнить элементарное поручение (убрать игрушки, разложить материалы к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занятиям).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самостоятельно подбирать атрибуты для той или иной роли; дополнять игровую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обстановку недостающими предметами, игрушками.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разные способы обследования предметов, включая простейшие опыты.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 устанавливать простейшие связи между предметами и явлениями, делать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простейшие обобщения.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желание сооружать постройки по собственному замыслу.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занимать себя игрой,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самостоятельной художественной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деятельностью.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Интегративное качество «имеющий первичные представления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себе, семье, обществе, государстве, мире и природе"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первичные представления о себе: знает свое имя, возраст, пол. Имеет первичные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гендерные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(мужчины смелые, сильные; женщины нежные, заботливые).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 членов своей семьи, их имена. Знает название родного города (поселка).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 с некоторыми профессиями (воспитатель, врач, продавец, повар, шофер,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строитель).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Интегративное качество «Овладевший универсальными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предпосылками учебной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деятельности»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простейшие навыки организованного поведения в детском саду, дома, на улице.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 самостоятельно выполнять элементарные поручения, преодолевать небольшие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проблемной ситуации обращается за помощью.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Испытывает положительные эмоци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правильно решенных познава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задач, от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познавательно-исследовательской и продуктивной (конструктивной) деятельности.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диалоге с педагогом умеет услышать и понять заданный вопрос, не перебивает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говорящего взрослого.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интерес к книгам, к рассматриванию иллюстраций.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Интегративное качество «Овладевший необходимыми умениями и навыками»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сформированы умения и навыки, необходимые для осуществления различных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 детской деятельности.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область «Здоровье»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Приучен к опрятности (замечает непорядок в одежде, устраняет его при небольшой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 взрослых).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 простейшими навыками поведения во время еды, умывания.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«Физическая культура».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ходить прямо, не шаркая нога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 сохраняя заданное воспитате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направление.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бегать, сохраняя равновесие, изменяя направление, темп бега в соответствии с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указаниями воспитателя.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Сохраняет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равновесие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ходьбе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беге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ограниченной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плоскости,</w:t>
      </w:r>
      <w:r w:rsidR="00594D24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перешагивании через предметы.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ползать на четвереньках, лаза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по лесенке-стремянке, гимнастическо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стенке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произвольным способом.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Энергично отталкивается в прыжках на двух ногах, прыгает в длину с места не менее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на 40 см.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катать мяч в заданном направлении с расстояния 1,5 м, бросать мяч двумя руками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груди, из-за головы; ударять мячом об пол, бросать его вверх 2-3 раза подряд и ловить;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метать предметы правой и левой рукой на расстояние не менее 5 м.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«Социализация»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принимать на себя роль, непродолжительно взаимодействовать со сверстниками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 от имени героя.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Умеет объединять несколько игровых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действий в единую сюжетную линию; отражать в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игре действия с предметами и взаимоотношения людей.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 придерживаться игровых правил в дидактических играх.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Способен следить за развитием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рализованного действия и эмоциональн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него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отзываться (кукольный, драматический театры).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Разыгрывает по просьбе взрослого и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небольшие отрывки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знакомых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сказок.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Имитирует движения, мимику, интонацию изображаемых героев. Может принимать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беседах о театре (театр—актеры—зрители, поведение людей в зрительном зале).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«Труд»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самостоятельно одеваться и раздеваться в определенной последовательности.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помочь накрыть стол к обеду.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Кормит рыб и птиц (с помощью воспитателя).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«Безопасность»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Соблюдает элементарные правила поведения в детском саду. Соблюдает элементарные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взаимодействия с растениями и животными.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элементарные представления о правилах дорожного движения.</w:t>
      </w:r>
    </w:p>
    <w:p w:rsidR="00DD796C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«Познание»</w:t>
      </w:r>
      <w:r w:rsidR="00DD796C" w:rsidRPr="009C34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Продуктивная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(конструктивная)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деятельность.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Знает,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детали строительного материала. Умеет располагать кирпичики, пластины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вертикально. Изменяет постройки, надстраивая или заменяя одни детали другими.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математических представлений. Умеет группироватьпредметы по цвету, размеру, форме (отбирать все красные, все большие, все круглые предметы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т.д.).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составлять при помощи взрослого группы из однородных предметов и выделять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предмет из группы.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находить в окружающей обстановке один и много одинаковых предметов.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определяет количественное соотношение двух групп предметов; понимает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конкретный смысл слов: «больше», «меньше», «столько же».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Различает круг, квадрат, треугольник, предметы, имеющие углы и кру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глую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форму.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 смысл обозначений: вверху — внизу, впереди — сзади, слева — справа, на,</w:t>
      </w:r>
      <w:r w:rsidR="00DD796C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— под, верхняя — нижняя (полоска).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 смысл слов: «утро», «вечер», «день», «ночь».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целостной картины мира. Называет знакомые предметы, объясняет их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назначение, выделяет и называет признаки (цвет, форма, материал).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Ориентируется в помещениях детского сада.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 свой город (поселок, село).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и называет некоторые растения, животных и их детенышей.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Выделяет наиболее характерные сезонные изменения в природе.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бережное отношение к природе.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«Коммуникация»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 сюжетные картинки.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Отвечает на разнообразные вопросы взрослого, касающегося ближайшего окружения.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все части речи, простые нераспространенные предложения и предложения с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однородными членами.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«Чтение художественной литературы»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Пересказывает содержание произведения с опорой на рисунки в книге, на вопросы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воспитателя.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 произведение (в произв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ольном изложении), прослушав от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рыв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и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него.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прочитать наизусть небольшое стихотворение при помощи взрослого.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«Художественное творчество»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Рисование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Изображает отдельные предметы, простые по композиции и незамысловатые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содержанию сюжеты.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Подбирает цвета, соответствующие изображаемым предметам.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пользуется карандашами, фломастерами, кистью и красками.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Лепка.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отделять от большого куска глины небольшие комочки, раскатывать их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прямыми и круговыми движениями ладоней.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Лепит различные предметы, состоящие из 1-3 ча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стей, используя разно образны п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риемы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лепки.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Аппликация.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Создает изображения предметов из готовых фигур.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Украшает заготовки из бумаги разной формы.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Подбирает цвета, соответствующие изображаемым предметам и по собственному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желанию; умеет аккуратно использовать материалы.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«Музыка»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Слушает музыкальное произведение до конца.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Узнает знакомые песни.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Различает звуки по высоте (в пределах октавы).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Замечает изменения в звучании (тихо — громко).Поет, не отставая и не опережая других.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танцевальные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движения: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кружиться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7757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парах,</w:t>
      </w:r>
    </w:p>
    <w:p w:rsidR="00BA02CD" w:rsidRPr="009C3493" w:rsidRDefault="00177573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Притопыват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2CD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попеременно ногами, двигаться под музыку с предметами (флажки, листочки, платочки и т. п.).</w:t>
      </w:r>
    </w:p>
    <w:p w:rsidR="00BA02CD" w:rsidRPr="009C3493" w:rsidRDefault="00BA02CD" w:rsidP="009C34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Различает и называет детские музыкальные инструменты (металлофон, барабан и др.).</w:t>
      </w:r>
    </w:p>
    <w:p w:rsidR="000B6B2F" w:rsidRPr="009C3493" w:rsidRDefault="000B6B2F" w:rsidP="009C3493">
      <w:pPr>
        <w:spacing w:line="360" w:lineRule="auto"/>
        <w:rPr>
          <w:rFonts w:ascii="Times New Roman" w:hAnsi="Times New Roman" w:cs="Times New Roman"/>
        </w:rPr>
      </w:pPr>
    </w:p>
    <w:p w:rsidR="00215035" w:rsidRPr="009C3493" w:rsidRDefault="00215035" w:rsidP="009C3493">
      <w:pPr>
        <w:spacing w:line="360" w:lineRule="auto"/>
        <w:rPr>
          <w:rFonts w:ascii="Times New Roman" w:hAnsi="Times New Roman" w:cs="Times New Roman"/>
        </w:rPr>
      </w:pPr>
    </w:p>
    <w:p w:rsidR="00215035" w:rsidRPr="009C3493" w:rsidRDefault="00215035" w:rsidP="009C3493">
      <w:pPr>
        <w:spacing w:line="360" w:lineRule="auto"/>
        <w:rPr>
          <w:rFonts w:ascii="Times New Roman" w:hAnsi="Times New Roman" w:cs="Times New Roman"/>
        </w:rPr>
      </w:pPr>
    </w:p>
    <w:p w:rsidR="00215035" w:rsidRPr="009C3493" w:rsidRDefault="00215035" w:rsidP="009C3493">
      <w:pPr>
        <w:spacing w:line="360" w:lineRule="auto"/>
        <w:rPr>
          <w:rFonts w:ascii="Times New Roman" w:hAnsi="Times New Roman" w:cs="Times New Roman"/>
        </w:rPr>
      </w:pPr>
    </w:p>
    <w:p w:rsidR="00215035" w:rsidRPr="009C3493" w:rsidRDefault="00215035" w:rsidP="009C3493">
      <w:pPr>
        <w:spacing w:line="360" w:lineRule="auto"/>
        <w:rPr>
          <w:rFonts w:ascii="Times New Roman" w:hAnsi="Times New Roman" w:cs="Times New Roman"/>
        </w:rPr>
      </w:pPr>
    </w:p>
    <w:p w:rsidR="00215035" w:rsidRPr="009C3493" w:rsidRDefault="00215035" w:rsidP="009C3493">
      <w:pPr>
        <w:spacing w:line="360" w:lineRule="auto"/>
        <w:rPr>
          <w:rFonts w:ascii="Times New Roman" w:hAnsi="Times New Roman" w:cs="Times New Roman"/>
        </w:rPr>
      </w:pPr>
    </w:p>
    <w:p w:rsidR="00215035" w:rsidRPr="009C3493" w:rsidRDefault="00215035" w:rsidP="009C3493">
      <w:pPr>
        <w:spacing w:line="360" w:lineRule="auto"/>
        <w:rPr>
          <w:rFonts w:ascii="Times New Roman" w:hAnsi="Times New Roman" w:cs="Times New Roman"/>
        </w:rPr>
      </w:pPr>
    </w:p>
    <w:p w:rsidR="00215035" w:rsidRPr="009C3493" w:rsidRDefault="00215035" w:rsidP="009C3493">
      <w:pPr>
        <w:spacing w:line="360" w:lineRule="auto"/>
        <w:rPr>
          <w:rFonts w:ascii="Times New Roman" w:hAnsi="Times New Roman" w:cs="Times New Roman"/>
        </w:rPr>
      </w:pPr>
    </w:p>
    <w:p w:rsidR="00215035" w:rsidRPr="009C3493" w:rsidRDefault="00215035" w:rsidP="009C3493">
      <w:pPr>
        <w:spacing w:line="360" w:lineRule="auto"/>
        <w:rPr>
          <w:rFonts w:ascii="Times New Roman" w:hAnsi="Times New Roman" w:cs="Times New Roman"/>
        </w:rPr>
      </w:pPr>
    </w:p>
    <w:p w:rsidR="00215035" w:rsidRPr="009C3493" w:rsidRDefault="00215035" w:rsidP="009C3493">
      <w:pPr>
        <w:spacing w:line="360" w:lineRule="auto"/>
        <w:rPr>
          <w:rFonts w:ascii="Times New Roman" w:hAnsi="Times New Roman" w:cs="Times New Roman"/>
        </w:rPr>
      </w:pPr>
    </w:p>
    <w:p w:rsidR="00215035" w:rsidRPr="009C3493" w:rsidRDefault="00215035" w:rsidP="009C3493">
      <w:pPr>
        <w:spacing w:line="360" w:lineRule="auto"/>
        <w:rPr>
          <w:rFonts w:ascii="Times New Roman" w:hAnsi="Times New Roman" w:cs="Times New Roman"/>
        </w:rPr>
      </w:pPr>
    </w:p>
    <w:p w:rsidR="00215035" w:rsidRPr="009C3493" w:rsidRDefault="00215035" w:rsidP="009C3493">
      <w:pPr>
        <w:spacing w:line="360" w:lineRule="auto"/>
        <w:rPr>
          <w:rFonts w:ascii="Times New Roman" w:hAnsi="Times New Roman" w:cs="Times New Roman"/>
        </w:rPr>
      </w:pPr>
    </w:p>
    <w:p w:rsidR="00215035" w:rsidRPr="009C3493" w:rsidRDefault="00215035" w:rsidP="009C3493">
      <w:pPr>
        <w:spacing w:line="360" w:lineRule="auto"/>
        <w:rPr>
          <w:rFonts w:ascii="Times New Roman" w:hAnsi="Times New Roman" w:cs="Times New Roman"/>
        </w:rPr>
      </w:pPr>
    </w:p>
    <w:p w:rsidR="00215035" w:rsidRPr="009C3493" w:rsidRDefault="00215035" w:rsidP="009C3493">
      <w:pPr>
        <w:spacing w:line="360" w:lineRule="auto"/>
        <w:rPr>
          <w:rFonts w:ascii="Times New Roman" w:hAnsi="Times New Roman" w:cs="Times New Roman"/>
        </w:rPr>
      </w:pPr>
    </w:p>
    <w:p w:rsidR="00215035" w:rsidRPr="009C3493" w:rsidRDefault="00215035" w:rsidP="009C3493">
      <w:pPr>
        <w:spacing w:line="360" w:lineRule="auto"/>
        <w:rPr>
          <w:rFonts w:ascii="Times New Roman" w:hAnsi="Times New Roman" w:cs="Times New Roman"/>
        </w:rPr>
      </w:pPr>
    </w:p>
    <w:p w:rsidR="00215035" w:rsidRPr="009C3493" w:rsidRDefault="00215035" w:rsidP="0015450C">
      <w:pPr>
        <w:spacing w:line="36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9C3493">
        <w:rPr>
          <w:rFonts w:ascii="Times New Roman" w:hAnsi="Times New Roman" w:cs="Times New Roman"/>
          <w:sz w:val="48"/>
          <w:szCs w:val="48"/>
        </w:rPr>
        <w:lastRenderedPageBreak/>
        <w:t>Приложение</w:t>
      </w:r>
    </w:p>
    <w:p w:rsidR="00215035" w:rsidRPr="009C3493" w:rsidRDefault="003D376F" w:rsidP="009C34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</w:t>
      </w:r>
      <w:r w:rsidR="00AB6898" w:rsidRPr="009C3493">
        <w:rPr>
          <w:rFonts w:ascii="Times New Roman" w:hAnsi="Times New Roman" w:cs="Times New Roman"/>
          <w:sz w:val="28"/>
          <w:szCs w:val="28"/>
        </w:rPr>
        <w:t>омплексно-тематическое планирование образовательного процесса.</w:t>
      </w:r>
    </w:p>
    <w:p w:rsidR="00215035" w:rsidRPr="009C3493" w:rsidRDefault="00AB6898" w:rsidP="009C34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3493">
        <w:rPr>
          <w:rFonts w:ascii="Times New Roman" w:hAnsi="Times New Roman" w:cs="Times New Roman"/>
          <w:sz w:val="28"/>
          <w:szCs w:val="28"/>
        </w:rPr>
        <w:t>2</w:t>
      </w:r>
      <w:r w:rsidR="003D376F">
        <w:rPr>
          <w:rFonts w:ascii="Times New Roman" w:hAnsi="Times New Roman" w:cs="Times New Roman"/>
          <w:sz w:val="28"/>
          <w:szCs w:val="28"/>
        </w:rPr>
        <w:t>.П</w:t>
      </w:r>
      <w:r w:rsidR="00215035" w:rsidRPr="009C3493">
        <w:rPr>
          <w:rFonts w:ascii="Times New Roman" w:hAnsi="Times New Roman" w:cs="Times New Roman"/>
          <w:sz w:val="28"/>
          <w:szCs w:val="28"/>
        </w:rPr>
        <w:t>ерспективное планирование по ПДД.</w:t>
      </w:r>
    </w:p>
    <w:p w:rsidR="00215035" w:rsidRPr="009C3493" w:rsidRDefault="00AB6898" w:rsidP="009C34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3493">
        <w:rPr>
          <w:rFonts w:ascii="Times New Roman" w:hAnsi="Times New Roman" w:cs="Times New Roman"/>
          <w:sz w:val="28"/>
          <w:szCs w:val="28"/>
        </w:rPr>
        <w:t>3</w:t>
      </w:r>
      <w:r w:rsidR="003D376F">
        <w:rPr>
          <w:rFonts w:ascii="Times New Roman" w:hAnsi="Times New Roman" w:cs="Times New Roman"/>
          <w:sz w:val="28"/>
          <w:szCs w:val="28"/>
        </w:rPr>
        <w:t>. П</w:t>
      </w:r>
      <w:r w:rsidR="00215035" w:rsidRPr="009C3493">
        <w:rPr>
          <w:rFonts w:ascii="Times New Roman" w:hAnsi="Times New Roman" w:cs="Times New Roman"/>
          <w:sz w:val="28"/>
          <w:szCs w:val="28"/>
        </w:rPr>
        <w:t>ерспективное планирование по</w:t>
      </w:r>
      <w:r w:rsidRPr="009C3493">
        <w:rPr>
          <w:rFonts w:ascii="Times New Roman" w:hAnsi="Times New Roman" w:cs="Times New Roman"/>
          <w:sz w:val="28"/>
          <w:szCs w:val="28"/>
        </w:rPr>
        <w:t xml:space="preserve"> П</w:t>
      </w:r>
      <w:r w:rsidR="00215035" w:rsidRPr="009C3493">
        <w:rPr>
          <w:rFonts w:ascii="Times New Roman" w:hAnsi="Times New Roman" w:cs="Times New Roman"/>
          <w:sz w:val="28"/>
          <w:szCs w:val="28"/>
        </w:rPr>
        <w:t>ожарной безопасности.</w:t>
      </w:r>
    </w:p>
    <w:p w:rsidR="00AB6898" w:rsidRPr="009C3493" w:rsidRDefault="00AB6898" w:rsidP="009C34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3493">
        <w:rPr>
          <w:rFonts w:ascii="Times New Roman" w:hAnsi="Times New Roman" w:cs="Times New Roman"/>
          <w:sz w:val="28"/>
          <w:szCs w:val="28"/>
        </w:rPr>
        <w:t>4</w:t>
      </w:r>
      <w:r w:rsidR="003D376F">
        <w:rPr>
          <w:rFonts w:ascii="Times New Roman" w:hAnsi="Times New Roman" w:cs="Times New Roman"/>
          <w:sz w:val="28"/>
          <w:szCs w:val="28"/>
        </w:rPr>
        <w:t>. П</w:t>
      </w:r>
      <w:r w:rsidR="003D376F" w:rsidRPr="009C3493">
        <w:rPr>
          <w:rFonts w:ascii="Times New Roman" w:hAnsi="Times New Roman" w:cs="Times New Roman"/>
          <w:sz w:val="28"/>
          <w:szCs w:val="28"/>
        </w:rPr>
        <w:t>ерспективное планирование по Экологическому воспитанию.</w:t>
      </w:r>
      <w:r w:rsidR="003D376F" w:rsidRPr="003D376F">
        <w:rPr>
          <w:rFonts w:ascii="Times New Roman" w:hAnsi="Times New Roman" w:cs="Times New Roman"/>
          <w:sz w:val="28"/>
          <w:szCs w:val="28"/>
        </w:rPr>
        <w:t xml:space="preserve"> </w:t>
      </w:r>
      <w:r w:rsidR="003D376F" w:rsidRPr="009C3493">
        <w:rPr>
          <w:rFonts w:ascii="Times New Roman" w:hAnsi="Times New Roman" w:cs="Times New Roman"/>
          <w:sz w:val="28"/>
          <w:szCs w:val="28"/>
        </w:rPr>
        <w:t>.</w:t>
      </w:r>
    </w:p>
    <w:p w:rsidR="00AB6898" w:rsidRPr="009C3493" w:rsidRDefault="003D376F" w:rsidP="009C34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</w:t>
      </w:r>
      <w:r w:rsidR="00AB6898" w:rsidRPr="009C3493">
        <w:rPr>
          <w:rFonts w:ascii="Times New Roman" w:hAnsi="Times New Roman" w:cs="Times New Roman"/>
          <w:sz w:val="28"/>
          <w:szCs w:val="28"/>
        </w:rPr>
        <w:t>ерспективное планирование по Нравственно-патриотическому воспитанию.</w:t>
      </w:r>
    </w:p>
    <w:p w:rsidR="00AB6898" w:rsidRDefault="00AB6898" w:rsidP="009C34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3493">
        <w:rPr>
          <w:rFonts w:ascii="Times New Roman" w:hAnsi="Times New Roman" w:cs="Times New Roman"/>
          <w:sz w:val="28"/>
          <w:szCs w:val="28"/>
        </w:rPr>
        <w:t>6</w:t>
      </w:r>
      <w:r w:rsidR="003D376F">
        <w:rPr>
          <w:rFonts w:ascii="Times New Roman" w:hAnsi="Times New Roman" w:cs="Times New Roman"/>
          <w:sz w:val="28"/>
          <w:szCs w:val="28"/>
        </w:rPr>
        <w:t>.П</w:t>
      </w:r>
      <w:r w:rsidR="003D376F" w:rsidRPr="009C3493">
        <w:rPr>
          <w:rFonts w:ascii="Times New Roman" w:hAnsi="Times New Roman" w:cs="Times New Roman"/>
          <w:sz w:val="28"/>
          <w:szCs w:val="28"/>
        </w:rPr>
        <w:t>ерспективное планирование по Энергосбережению.</w:t>
      </w:r>
    </w:p>
    <w:p w:rsidR="003D376F" w:rsidRPr="009C3493" w:rsidRDefault="003D376F" w:rsidP="009C34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Работа с родителями</w:t>
      </w:r>
    </w:p>
    <w:p w:rsidR="00AB6898" w:rsidRPr="009C3493" w:rsidRDefault="00AB6898" w:rsidP="009C34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6898" w:rsidRPr="009C3493" w:rsidRDefault="00AB6898" w:rsidP="009C34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6898" w:rsidRPr="009C3493" w:rsidRDefault="00AB6898" w:rsidP="009C34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6898" w:rsidRPr="009C3493" w:rsidRDefault="00AB6898" w:rsidP="009C34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6898" w:rsidRPr="009C3493" w:rsidRDefault="00AB6898" w:rsidP="009C34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6898" w:rsidRPr="009C3493" w:rsidRDefault="00AB6898" w:rsidP="009C34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6898" w:rsidRPr="009C3493" w:rsidRDefault="00AB6898" w:rsidP="009C34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6898" w:rsidRPr="009C3493" w:rsidRDefault="00AB6898" w:rsidP="009C34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6898" w:rsidRPr="009C3493" w:rsidRDefault="00AB6898" w:rsidP="009C34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6898" w:rsidRPr="009C3493" w:rsidRDefault="00AB6898" w:rsidP="009C34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450C" w:rsidRDefault="0015450C" w:rsidP="003D376F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D376F" w:rsidRPr="0015450C" w:rsidRDefault="00AB6898" w:rsidP="0015450C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5450C">
        <w:rPr>
          <w:rFonts w:ascii="Times New Roman" w:hAnsi="Times New Roman" w:cs="Times New Roman"/>
          <w:sz w:val="40"/>
          <w:szCs w:val="40"/>
        </w:rPr>
        <w:lastRenderedPageBreak/>
        <w:t>Комплексно-тематическое планирование образовательного процесса</w:t>
      </w:r>
      <w:r w:rsidR="003D376F" w:rsidRPr="0015450C">
        <w:rPr>
          <w:rFonts w:ascii="Times New Roman" w:hAnsi="Times New Roman" w:cs="Times New Roman"/>
          <w:sz w:val="40"/>
          <w:szCs w:val="40"/>
        </w:rPr>
        <w:t xml:space="preserve"> во второй младшей группе  </w:t>
      </w:r>
    </w:p>
    <w:p w:rsidR="003D376F" w:rsidRPr="0015450C" w:rsidRDefault="003D376F" w:rsidP="0015450C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5450C">
        <w:rPr>
          <w:rFonts w:ascii="Times New Roman" w:hAnsi="Times New Roman" w:cs="Times New Roman"/>
          <w:sz w:val="40"/>
          <w:szCs w:val="40"/>
        </w:rPr>
        <w:t xml:space="preserve">«Капитошки» </w:t>
      </w:r>
    </w:p>
    <w:p w:rsidR="003D376F" w:rsidRPr="0015450C" w:rsidRDefault="003D376F" w:rsidP="0015450C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5450C">
        <w:rPr>
          <w:rFonts w:ascii="Times New Roman" w:hAnsi="Times New Roman" w:cs="Times New Roman"/>
          <w:sz w:val="40"/>
          <w:szCs w:val="40"/>
        </w:rPr>
        <w:t>(3-4года)</w:t>
      </w:r>
    </w:p>
    <w:p w:rsidR="003D376F" w:rsidRPr="0015450C" w:rsidRDefault="003D376F" w:rsidP="0015450C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5450C">
        <w:rPr>
          <w:rFonts w:ascii="Times New Roman" w:hAnsi="Times New Roman" w:cs="Times New Roman"/>
          <w:sz w:val="40"/>
          <w:szCs w:val="40"/>
        </w:rPr>
        <w:t>на 2022-2023 учебный год.</w:t>
      </w:r>
    </w:p>
    <w:p w:rsidR="00AB6898" w:rsidRPr="0015450C" w:rsidRDefault="003D376F" w:rsidP="0015450C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5450C">
        <w:rPr>
          <w:rFonts w:ascii="Times New Roman" w:hAnsi="Times New Roman" w:cs="Times New Roman"/>
          <w:sz w:val="40"/>
          <w:szCs w:val="40"/>
        </w:rPr>
        <w:t>Воспитатель: Мунгалова.Т.А</w:t>
      </w:r>
    </w:p>
    <w:tbl>
      <w:tblPr>
        <w:tblStyle w:val="a3"/>
        <w:tblW w:w="0" w:type="auto"/>
        <w:tblLook w:val="04A0"/>
      </w:tblPr>
      <w:tblGrid>
        <w:gridCol w:w="1395"/>
        <w:gridCol w:w="15"/>
        <w:gridCol w:w="30"/>
        <w:gridCol w:w="15"/>
        <w:gridCol w:w="45"/>
        <w:gridCol w:w="15"/>
        <w:gridCol w:w="15"/>
        <w:gridCol w:w="15"/>
        <w:gridCol w:w="30"/>
        <w:gridCol w:w="75"/>
        <w:gridCol w:w="45"/>
        <w:gridCol w:w="114"/>
        <w:gridCol w:w="7762"/>
      </w:tblGrid>
      <w:tr w:rsidR="00AB6898" w:rsidRPr="009C3493" w:rsidTr="00AB6898">
        <w:tc>
          <w:tcPr>
            <w:tcW w:w="1809" w:type="dxa"/>
            <w:gridSpan w:val="12"/>
          </w:tcPr>
          <w:p w:rsidR="00AB6898" w:rsidRPr="009C3493" w:rsidRDefault="00AB6898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7762" w:type="dxa"/>
          </w:tcPr>
          <w:p w:rsidR="00AB6898" w:rsidRPr="009C3493" w:rsidRDefault="00AB6898" w:rsidP="009C34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</w:t>
            </w:r>
          </w:p>
        </w:tc>
      </w:tr>
      <w:tr w:rsidR="0058666F" w:rsidRPr="009C3493" w:rsidTr="00D9529B">
        <w:tc>
          <w:tcPr>
            <w:tcW w:w="9571" w:type="dxa"/>
            <w:gridSpan w:val="13"/>
          </w:tcPr>
          <w:p w:rsidR="0058666F" w:rsidRPr="009C3493" w:rsidRDefault="0058666F" w:rsidP="009C34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знаний. Месячник противопожарной безопасности и борьбы с терроризмом</w:t>
            </w:r>
          </w:p>
        </w:tc>
      </w:tr>
      <w:tr w:rsidR="003D376F" w:rsidRPr="009C3493" w:rsidTr="00AB6898">
        <w:tc>
          <w:tcPr>
            <w:tcW w:w="1809" w:type="dxa"/>
            <w:gridSpan w:val="12"/>
            <w:vMerge w:val="restart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неделя Сентября</w:t>
            </w:r>
          </w:p>
        </w:tc>
        <w:tc>
          <w:tcPr>
            <w:tcW w:w="7762" w:type="dxa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 играем в школу</w:t>
            </w:r>
          </w:p>
        </w:tc>
      </w:tr>
      <w:tr w:rsidR="003D376F" w:rsidRPr="009C3493" w:rsidTr="00AB6898">
        <w:tc>
          <w:tcPr>
            <w:tcW w:w="1809" w:type="dxa"/>
            <w:gridSpan w:val="12"/>
            <w:vMerge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762" w:type="dxa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Экскурсия к школе</w:t>
            </w:r>
          </w:p>
        </w:tc>
      </w:tr>
      <w:tr w:rsidR="0058666F" w:rsidRPr="009C3493" w:rsidTr="00D9529B">
        <w:tc>
          <w:tcPr>
            <w:tcW w:w="9571" w:type="dxa"/>
            <w:gridSpan w:val="13"/>
          </w:tcPr>
          <w:p w:rsidR="0058666F" w:rsidRPr="009C3493" w:rsidRDefault="0058666F" w:rsidP="009C34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Спортивное развлечение  «В гости у зайки – Побегайки»</w:t>
            </w:r>
          </w:p>
        </w:tc>
      </w:tr>
      <w:tr w:rsidR="0058666F" w:rsidRPr="009C3493" w:rsidTr="00D9529B">
        <w:tc>
          <w:tcPr>
            <w:tcW w:w="9571" w:type="dxa"/>
            <w:gridSpan w:val="13"/>
          </w:tcPr>
          <w:p w:rsidR="0058666F" w:rsidRPr="009C3493" w:rsidRDefault="0058666F" w:rsidP="009C34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Международный день красоты</w:t>
            </w:r>
          </w:p>
        </w:tc>
      </w:tr>
      <w:tr w:rsidR="00AB6898" w:rsidRPr="009C3493" w:rsidTr="00AB6898">
        <w:tc>
          <w:tcPr>
            <w:tcW w:w="1809" w:type="dxa"/>
            <w:gridSpan w:val="12"/>
          </w:tcPr>
          <w:p w:rsidR="00AB6898" w:rsidRPr="009C3493" w:rsidRDefault="005866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неделя сентября</w:t>
            </w:r>
          </w:p>
        </w:tc>
        <w:tc>
          <w:tcPr>
            <w:tcW w:w="7762" w:type="dxa"/>
          </w:tcPr>
          <w:p w:rsidR="00AB6898" w:rsidRPr="009C3493" w:rsidRDefault="005866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поисках красоты</w:t>
            </w:r>
          </w:p>
        </w:tc>
      </w:tr>
      <w:tr w:rsidR="0058666F" w:rsidRPr="009C3493" w:rsidTr="00D9529B">
        <w:tc>
          <w:tcPr>
            <w:tcW w:w="9571" w:type="dxa"/>
            <w:gridSpan w:val="13"/>
          </w:tcPr>
          <w:p w:rsidR="0058666F" w:rsidRPr="009C3493" w:rsidRDefault="005866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Выставка « Красота в жизни, природе, искусства»</w:t>
            </w:r>
          </w:p>
        </w:tc>
      </w:tr>
      <w:tr w:rsidR="0058666F" w:rsidRPr="009C3493" w:rsidTr="00D9529B">
        <w:tc>
          <w:tcPr>
            <w:tcW w:w="9571" w:type="dxa"/>
            <w:gridSpan w:val="13"/>
          </w:tcPr>
          <w:p w:rsidR="0058666F" w:rsidRPr="009C3493" w:rsidRDefault="005866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Осень «Акция экология» « Осен</w:t>
            </w:r>
            <w:r w:rsidR="00180C51"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няя ярмарка», «Выставка осенних букетов»</w:t>
            </w:r>
          </w:p>
        </w:tc>
      </w:tr>
      <w:tr w:rsidR="003D376F" w:rsidRPr="009C3493" w:rsidTr="00180C51">
        <w:tc>
          <w:tcPr>
            <w:tcW w:w="1695" w:type="dxa"/>
            <w:gridSpan w:val="11"/>
            <w:vMerge w:val="restart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неделя сентября</w:t>
            </w:r>
          </w:p>
        </w:tc>
        <w:tc>
          <w:tcPr>
            <w:tcW w:w="7876" w:type="dxa"/>
            <w:gridSpan w:val="2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Красавица осень</w:t>
            </w:r>
          </w:p>
        </w:tc>
      </w:tr>
      <w:tr w:rsidR="003D376F" w:rsidRPr="009C3493" w:rsidTr="00180C51">
        <w:tc>
          <w:tcPr>
            <w:tcW w:w="1695" w:type="dxa"/>
            <w:gridSpan w:val="11"/>
            <w:vMerge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76" w:type="dxa"/>
            <w:gridSpan w:val="2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 осени</w:t>
            </w:r>
          </w:p>
        </w:tc>
      </w:tr>
      <w:tr w:rsidR="0058666F" w:rsidRPr="009C3493" w:rsidTr="00D9529B">
        <w:tc>
          <w:tcPr>
            <w:tcW w:w="9571" w:type="dxa"/>
            <w:gridSpan w:val="13"/>
          </w:tcPr>
          <w:p w:rsidR="0058666F" w:rsidRPr="009C3493" w:rsidRDefault="00180C51" w:rsidP="003A30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воспитателя и всех дошкольных работников «Мисс золотая осень»</w:t>
            </w:r>
          </w:p>
        </w:tc>
      </w:tr>
      <w:tr w:rsidR="003D376F" w:rsidRPr="009C3493" w:rsidTr="00180C51">
        <w:tc>
          <w:tcPr>
            <w:tcW w:w="1650" w:type="dxa"/>
            <w:gridSpan w:val="10"/>
            <w:vMerge w:val="restart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 неделя</w:t>
            </w:r>
          </w:p>
        </w:tc>
        <w:tc>
          <w:tcPr>
            <w:tcW w:w="7921" w:type="dxa"/>
            <w:gridSpan w:val="3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Моя любимая воспитательница</w:t>
            </w:r>
          </w:p>
        </w:tc>
      </w:tr>
      <w:tr w:rsidR="003D376F" w:rsidRPr="009C3493" w:rsidTr="00180C51">
        <w:tc>
          <w:tcPr>
            <w:tcW w:w="1650" w:type="dxa"/>
            <w:gridSpan w:val="10"/>
            <w:vMerge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921" w:type="dxa"/>
            <w:gridSpan w:val="3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Коллаж « Букет для воспитателей»</w:t>
            </w:r>
          </w:p>
        </w:tc>
      </w:tr>
      <w:tr w:rsidR="0058666F" w:rsidRPr="009C3493" w:rsidTr="00D9529B">
        <w:tc>
          <w:tcPr>
            <w:tcW w:w="9571" w:type="dxa"/>
            <w:gridSpan w:val="13"/>
          </w:tcPr>
          <w:p w:rsidR="0058666F" w:rsidRPr="009C3493" w:rsidRDefault="00180C51" w:rsidP="003A30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пожилого человека. Волонтерское движение ко дню пожилого человека</w:t>
            </w:r>
          </w:p>
        </w:tc>
      </w:tr>
      <w:tr w:rsidR="00180C51" w:rsidRPr="009C3493" w:rsidTr="00180C51">
        <w:tc>
          <w:tcPr>
            <w:tcW w:w="1515" w:type="dxa"/>
            <w:gridSpan w:val="6"/>
          </w:tcPr>
          <w:p w:rsidR="00180C51" w:rsidRPr="009C3493" w:rsidRDefault="00180C51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8056" w:type="dxa"/>
            <w:gridSpan w:val="7"/>
          </w:tcPr>
          <w:p w:rsidR="00180C51" w:rsidRPr="009C3493" w:rsidRDefault="00180C51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66F" w:rsidRPr="009C3493" w:rsidTr="00D9529B">
        <w:tc>
          <w:tcPr>
            <w:tcW w:w="9571" w:type="dxa"/>
            <w:gridSpan w:val="13"/>
          </w:tcPr>
          <w:p w:rsidR="0058666F" w:rsidRPr="009C3493" w:rsidRDefault="00180C51" w:rsidP="003A30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Всемирный день  животных Викторина «Что,</w:t>
            </w:r>
            <w:r w:rsidR="003A30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Где,</w:t>
            </w:r>
            <w:r w:rsidR="003A30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Когда?»</w:t>
            </w:r>
          </w:p>
        </w:tc>
      </w:tr>
      <w:tr w:rsidR="003D376F" w:rsidRPr="009C3493" w:rsidTr="00180C51">
        <w:tc>
          <w:tcPr>
            <w:tcW w:w="1500" w:type="dxa"/>
            <w:gridSpan w:val="5"/>
            <w:vMerge w:val="restart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неделя</w:t>
            </w:r>
          </w:p>
        </w:tc>
        <w:tc>
          <w:tcPr>
            <w:tcW w:w="8071" w:type="dxa"/>
            <w:gridSpan w:val="8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мире животных</w:t>
            </w:r>
          </w:p>
        </w:tc>
      </w:tr>
      <w:tr w:rsidR="003D376F" w:rsidRPr="009C3493" w:rsidTr="00180C51">
        <w:tc>
          <w:tcPr>
            <w:tcW w:w="1500" w:type="dxa"/>
            <w:gridSpan w:val="5"/>
            <w:vMerge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071" w:type="dxa"/>
            <w:gridSpan w:val="8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 Дикие животные</w:t>
            </w:r>
          </w:p>
        </w:tc>
      </w:tr>
      <w:tr w:rsidR="0058666F" w:rsidRPr="009C3493" w:rsidTr="00D9529B">
        <w:tc>
          <w:tcPr>
            <w:tcW w:w="9571" w:type="dxa"/>
            <w:gridSpan w:val="13"/>
          </w:tcPr>
          <w:p w:rsidR="0058666F" w:rsidRPr="009C3493" w:rsidRDefault="00180C51" w:rsidP="003A30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Международный день врача. День здоровья, спортивные развлечения «Здоровым быть здорово»</w:t>
            </w:r>
          </w:p>
        </w:tc>
      </w:tr>
      <w:tr w:rsidR="00F33F05" w:rsidRPr="009C3493" w:rsidTr="00F33F05">
        <w:tc>
          <w:tcPr>
            <w:tcW w:w="1500" w:type="dxa"/>
            <w:gridSpan w:val="5"/>
          </w:tcPr>
          <w:p w:rsidR="00F33F05" w:rsidRPr="009C3493" w:rsidRDefault="00F33F05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неделя</w:t>
            </w:r>
          </w:p>
        </w:tc>
        <w:tc>
          <w:tcPr>
            <w:tcW w:w="8071" w:type="dxa"/>
            <w:gridSpan w:val="8"/>
          </w:tcPr>
          <w:p w:rsidR="00F33F05" w:rsidRPr="009C3493" w:rsidRDefault="00F33F05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оживи картину</w:t>
            </w:r>
          </w:p>
        </w:tc>
      </w:tr>
      <w:tr w:rsidR="00F33F05" w:rsidRPr="009C3493" w:rsidTr="00D9529B">
        <w:tc>
          <w:tcPr>
            <w:tcW w:w="9571" w:type="dxa"/>
            <w:gridSpan w:val="13"/>
          </w:tcPr>
          <w:p w:rsidR="00F33F05" w:rsidRPr="009C3493" w:rsidRDefault="00F33F05" w:rsidP="003A30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Международный день анимации</w:t>
            </w:r>
            <w:r w:rsidR="003A30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(мультфильмов)</w:t>
            </w:r>
          </w:p>
        </w:tc>
      </w:tr>
      <w:tr w:rsidR="003D376F" w:rsidRPr="009C3493" w:rsidTr="00F33F05">
        <w:tc>
          <w:tcPr>
            <w:tcW w:w="1545" w:type="dxa"/>
            <w:gridSpan w:val="8"/>
            <w:vMerge w:val="restart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 неделя</w:t>
            </w:r>
          </w:p>
        </w:tc>
        <w:tc>
          <w:tcPr>
            <w:tcW w:w="8026" w:type="dxa"/>
            <w:gridSpan w:val="5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 мультяшка, два мультяшка</w:t>
            </w:r>
          </w:p>
        </w:tc>
      </w:tr>
      <w:tr w:rsidR="003D376F" w:rsidRPr="009C3493" w:rsidTr="00F33F05">
        <w:tc>
          <w:tcPr>
            <w:tcW w:w="1545" w:type="dxa"/>
            <w:gridSpan w:val="8"/>
            <w:vMerge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6" w:type="dxa"/>
            <w:gridSpan w:val="5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Коллаж любимые герои мультфильмов</w:t>
            </w:r>
          </w:p>
        </w:tc>
      </w:tr>
      <w:tr w:rsidR="00F33F05" w:rsidRPr="009C3493" w:rsidTr="00D9529B">
        <w:tc>
          <w:tcPr>
            <w:tcW w:w="9571" w:type="dxa"/>
            <w:gridSpan w:val="13"/>
          </w:tcPr>
          <w:p w:rsidR="00F33F05" w:rsidRPr="009C3493" w:rsidRDefault="00F33F05" w:rsidP="003A30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День народного единства. Моя родина. </w:t>
            </w:r>
            <w:r w:rsidR="003A3026"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фотовыставка</w:t>
            </w:r>
          </w:p>
        </w:tc>
      </w:tr>
      <w:tr w:rsidR="003D376F" w:rsidRPr="009C3493" w:rsidTr="00F33F05">
        <w:tc>
          <w:tcPr>
            <w:tcW w:w="1575" w:type="dxa"/>
            <w:gridSpan w:val="9"/>
            <w:vMerge w:val="restart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1-2 неделя ноября</w:t>
            </w:r>
          </w:p>
        </w:tc>
        <w:tc>
          <w:tcPr>
            <w:tcW w:w="7996" w:type="dxa"/>
            <w:gridSpan w:val="4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Мой город. Спортивное развлечение «Папа, мама, я- спортивная семья»</w:t>
            </w:r>
          </w:p>
        </w:tc>
      </w:tr>
      <w:tr w:rsidR="003D376F" w:rsidRPr="009C3493" w:rsidTr="00F33F05">
        <w:tc>
          <w:tcPr>
            <w:tcW w:w="1575" w:type="dxa"/>
            <w:gridSpan w:val="9"/>
            <w:vMerge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996" w:type="dxa"/>
            <w:gridSpan w:val="4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Фотовыставка «исторические места нашего города Улан-Удэ</w:t>
            </w:r>
          </w:p>
        </w:tc>
      </w:tr>
      <w:tr w:rsidR="00F33F05" w:rsidRPr="009C3493" w:rsidTr="00D9529B">
        <w:tc>
          <w:tcPr>
            <w:tcW w:w="9571" w:type="dxa"/>
            <w:gridSpan w:val="13"/>
          </w:tcPr>
          <w:p w:rsidR="00F33F05" w:rsidRPr="009C3493" w:rsidRDefault="00F33F05" w:rsidP="003A30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Всемирный день приветствий</w:t>
            </w:r>
          </w:p>
        </w:tc>
      </w:tr>
      <w:tr w:rsidR="003D376F" w:rsidRPr="009C3493" w:rsidTr="00F33F05">
        <w:tc>
          <w:tcPr>
            <w:tcW w:w="1530" w:type="dxa"/>
            <w:gridSpan w:val="7"/>
            <w:vMerge w:val="restart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неделя ноября</w:t>
            </w:r>
          </w:p>
        </w:tc>
        <w:tc>
          <w:tcPr>
            <w:tcW w:w="8041" w:type="dxa"/>
            <w:gridSpan w:val="6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Здравствуй</w:t>
            </w:r>
            <w:r w:rsidR="003A30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значит будь здоров</w:t>
            </w:r>
          </w:p>
        </w:tc>
      </w:tr>
      <w:tr w:rsidR="003D376F" w:rsidRPr="009C3493" w:rsidTr="00F33F05">
        <w:tc>
          <w:tcPr>
            <w:tcW w:w="1530" w:type="dxa"/>
            <w:gridSpan w:val="7"/>
            <w:vMerge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041" w:type="dxa"/>
            <w:gridSpan w:val="6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Сюжетно-ролевая игра «В гостях»</w:t>
            </w:r>
          </w:p>
        </w:tc>
      </w:tr>
      <w:tr w:rsidR="00F33F05" w:rsidRPr="009C3493" w:rsidTr="00D9529B">
        <w:tc>
          <w:tcPr>
            <w:tcW w:w="9571" w:type="dxa"/>
            <w:gridSpan w:val="13"/>
          </w:tcPr>
          <w:p w:rsidR="00F33F05" w:rsidRPr="009C3493" w:rsidRDefault="003A3026" w:rsidP="003A30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матери выстав</w:t>
            </w:r>
            <w:r w:rsidR="00F33F05"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 работ, сделанные мамиными руками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 Вот такая мама</w:t>
            </w:r>
            <w:r w:rsidR="0098621F"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8621F"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золотая прямо», конкурс чтецов «Мама это счастье»</w:t>
            </w:r>
          </w:p>
        </w:tc>
      </w:tr>
      <w:tr w:rsidR="0098621F" w:rsidRPr="009C3493" w:rsidTr="0098621F">
        <w:tc>
          <w:tcPr>
            <w:tcW w:w="1440" w:type="dxa"/>
            <w:gridSpan w:val="3"/>
          </w:tcPr>
          <w:p w:rsidR="0098621F" w:rsidRPr="009C3493" w:rsidRDefault="0098621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 неделя ноября</w:t>
            </w:r>
          </w:p>
        </w:tc>
        <w:tc>
          <w:tcPr>
            <w:tcW w:w="8131" w:type="dxa"/>
            <w:gridSpan w:val="10"/>
          </w:tcPr>
          <w:p w:rsidR="0098621F" w:rsidRPr="009C3493" w:rsidRDefault="0098621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Мама солны</w:t>
            </w:r>
            <w:r w:rsidR="003A30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 в доме. Выставка рисунков «М</w:t>
            </w: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оя мама»</w:t>
            </w:r>
          </w:p>
          <w:p w:rsidR="0098621F" w:rsidRPr="009C3493" w:rsidRDefault="0098621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Концерт ко дню матери</w:t>
            </w:r>
          </w:p>
        </w:tc>
      </w:tr>
      <w:tr w:rsidR="0098621F" w:rsidRPr="009C3493" w:rsidTr="00D9529B">
        <w:tc>
          <w:tcPr>
            <w:tcW w:w="9571" w:type="dxa"/>
            <w:gridSpan w:val="13"/>
          </w:tcPr>
          <w:p w:rsidR="0098621F" w:rsidRPr="009C3493" w:rsidRDefault="0098621F" w:rsidP="003A30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Безопасность на дороге</w:t>
            </w:r>
          </w:p>
        </w:tc>
      </w:tr>
      <w:tr w:rsidR="0098621F" w:rsidRPr="009C3493" w:rsidTr="0098621F">
        <w:tc>
          <w:tcPr>
            <w:tcW w:w="1395" w:type="dxa"/>
            <w:vMerge w:val="restart"/>
          </w:tcPr>
          <w:p w:rsidR="0098621F" w:rsidRPr="009C3493" w:rsidRDefault="0098621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неделя декабря</w:t>
            </w:r>
          </w:p>
        </w:tc>
        <w:tc>
          <w:tcPr>
            <w:tcW w:w="8176" w:type="dxa"/>
            <w:gridSpan w:val="12"/>
          </w:tcPr>
          <w:p w:rsidR="0098621F" w:rsidRPr="009C3493" w:rsidRDefault="0098621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Безопасность на дороге</w:t>
            </w:r>
          </w:p>
        </w:tc>
      </w:tr>
      <w:tr w:rsidR="0098621F" w:rsidRPr="009C3493" w:rsidTr="0098621F">
        <w:tc>
          <w:tcPr>
            <w:tcW w:w="1395" w:type="dxa"/>
            <w:vMerge/>
          </w:tcPr>
          <w:p w:rsidR="0098621F" w:rsidRPr="009C3493" w:rsidRDefault="0098621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76" w:type="dxa"/>
            <w:gridSpan w:val="12"/>
          </w:tcPr>
          <w:p w:rsidR="0098621F" w:rsidRPr="009C3493" w:rsidRDefault="0098621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 драматизация</w:t>
            </w:r>
          </w:p>
        </w:tc>
      </w:tr>
      <w:tr w:rsidR="0098621F" w:rsidRPr="009C3493" w:rsidTr="0098621F">
        <w:tc>
          <w:tcPr>
            <w:tcW w:w="1395" w:type="dxa"/>
            <w:vMerge w:val="restart"/>
          </w:tcPr>
          <w:p w:rsidR="0098621F" w:rsidRPr="009C3493" w:rsidRDefault="0098621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неделя декабря</w:t>
            </w:r>
          </w:p>
        </w:tc>
        <w:tc>
          <w:tcPr>
            <w:tcW w:w="8176" w:type="dxa"/>
            <w:gridSpan w:val="12"/>
          </w:tcPr>
          <w:p w:rsidR="0098621F" w:rsidRPr="009C3493" w:rsidRDefault="0098621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Жизнь зверей зимой</w:t>
            </w:r>
          </w:p>
        </w:tc>
      </w:tr>
      <w:tr w:rsidR="0098621F" w:rsidRPr="009C3493" w:rsidTr="0098621F">
        <w:tc>
          <w:tcPr>
            <w:tcW w:w="1395" w:type="dxa"/>
            <w:vMerge/>
          </w:tcPr>
          <w:p w:rsidR="0098621F" w:rsidRPr="009C3493" w:rsidRDefault="0098621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76" w:type="dxa"/>
            <w:gridSpan w:val="12"/>
          </w:tcPr>
          <w:p w:rsidR="0098621F" w:rsidRPr="009C3493" w:rsidRDefault="0098621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Спортивная эстафета» кто мороза не боится»</w:t>
            </w:r>
          </w:p>
        </w:tc>
      </w:tr>
      <w:tr w:rsidR="00F33F05" w:rsidRPr="009C3493" w:rsidTr="00D9529B">
        <w:tc>
          <w:tcPr>
            <w:tcW w:w="9571" w:type="dxa"/>
            <w:gridSpan w:val="13"/>
          </w:tcPr>
          <w:p w:rsidR="00F33F05" w:rsidRPr="009C3493" w:rsidRDefault="0098621F" w:rsidP="003A30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Мастерская деда мороза конкурс лучшая елочная игрушка</w:t>
            </w:r>
          </w:p>
        </w:tc>
      </w:tr>
      <w:tr w:rsidR="0098621F" w:rsidRPr="009C3493" w:rsidTr="0098621F">
        <w:tc>
          <w:tcPr>
            <w:tcW w:w="1455" w:type="dxa"/>
            <w:gridSpan w:val="4"/>
          </w:tcPr>
          <w:p w:rsidR="0098621F" w:rsidRPr="009C3493" w:rsidRDefault="0098621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неделя декабря</w:t>
            </w:r>
          </w:p>
        </w:tc>
        <w:tc>
          <w:tcPr>
            <w:tcW w:w="8116" w:type="dxa"/>
            <w:gridSpan w:val="9"/>
          </w:tcPr>
          <w:p w:rsidR="0098621F" w:rsidRPr="009C3493" w:rsidRDefault="0098621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Новогодняя мастерская</w:t>
            </w:r>
          </w:p>
        </w:tc>
      </w:tr>
      <w:tr w:rsidR="0098621F" w:rsidRPr="009C3493" w:rsidTr="00D9529B">
        <w:tc>
          <w:tcPr>
            <w:tcW w:w="9571" w:type="dxa"/>
            <w:gridSpan w:val="13"/>
          </w:tcPr>
          <w:p w:rsidR="0098621F" w:rsidRPr="009C3493" w:rsidRDefault="0098621F" w:rsidP="003A30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Новый год</w:t>
            </w:r>
            <w:r w:rsidR="003A30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Смотр конкурс зимних участков</w:t>
            </w:r>
          </w:p>
        </w:tc>
      </w:tr>
      <w:tr w:rsidR="0098621F" w:rsidRPr="009C3493" w:rsidTr="0098621F">
        <w:tc>
          <w:tcPr>
            <w:tcW w:w="1455" w:type="dxa"/>
            <w:gridSpan w:val="4"/>
          </w:tcPr>
          <w:p w:rsidR="0098621F" w:rsidRPr="009C3493" w:rsidRDefault="0098621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 неделя </w:t>
            </w:r>
          </w:p>
        </w:tc>
        <w:tc>
          <w:tcPr>
            <w:tcW w:w="8116" w:type="dxa"/>
            <w:gridSpan w:val="9"/>
          </w:tcPr>
          <w:p w:rsidR="0098621F" w:rsidRPr="009C3493" w:rsidRDefault="0098621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Встреча нового года.     Новогодний утренник.</w:t>
            </w:r>
          </w:p>
        </w:tc>
      </w:tr>
      <w:tr w:rsidR="0098621F" w:rsidRPr="009C3493" w:rsidTr="00D9529B">
        <w:tc>
          <w:tcPr>
            <w:tcW w:w="9571" w:type="dxa"/>
            <w:gridSpan w:val="13"/>
          </w:tcPr>
          <w:p w:rsidR="0098621F" w:rsidRPr="009C3493" w:rsidRDefault="0098621F" w:rsidP="003A30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Мы растем </w:t>
            </w:r>
            <w:r w:rsidR="003A3026"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вежливыми</w:t>
            </w:r>
            <w:r w:rsidR="003A30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EC615C" w:rsidRPr="009C3493" w:rsidTr="003D376F">
        <w:tc>
          <w:tcPr>
            <w:tcW w:w="1410" w:type="dxa"/>
            <w:gridSpan w:val="2"/>
            <w:tcBorders>
              <w:bottom w:val="nil"/>
            </w:tcBorders>
          </w:tcPr>
          <w:p w:rsidR="00EC615C" w:rsidRPr="009C3493" w:rsidRDefault="00EC615C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3-4 неделя января</w:t>
            </w:r>
          </w:p>
        </w:tc>
        <w:tc>
          <w:tcPr>
            <w:tcW w:w="8161" w:type="dxa"/>
            <w:gridSpan w:val="11"/>
          </w:tcPr>
          <w:p w:rsidR="00EC615C" w:rsidRPr="009C3493" w:rsidRDefault="00EC615C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Дружат в нашей группе девочки и мальчики</w:t>
            </w:r>
          </w:p>
        </w:tc>
      </w:tr>
      <w:tr w:rsidR="0098621F" w:rsidRPr="009C3493" w:rsidTr="003D376F">
        <w:tc>
          <w:tcPr>
            <w:tcW w:w="1455" w:type="dxa"/>
            <w:gridSpan w:val="4"/>
            <w:tcBorders>
              <w:top w:val="nil"/>
            </w:tcBorders>
          </w:tcPr>
          <w:p w:rsidR="0098621F" w:rsidRPr="009C3493" w:rsidRDefault="0098621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16" w:type="dxa"/>
            <w:gridSpan w:val="9"/>
          </w:tcPr>
          <w:p w:rsidR="0098621F" w:rsidRPr="009C3493" w:rsidRDefault="00EC615C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 правильно</w:t>
            </w:r>
            <w:r w:rsidR="003A30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не правильно.</w:t>
            </w:r>
          </w:p>
        </w:tc>
      </w:tr>
      <w:tr w:rsidR="00EC615C" w:rsidRPr="009C3493" w:rsidTr="00D9529B">
        <w:tc>
          <w:tcPr>
            <w:tcW w:w="9571" w:type="dxa"/>
            <w:gridSpan w:val="13"/>
          </w:tcPr>
          <w:p w:rsidR="00EC615C" w:rsidRPr="009C3493" w:rsidRDefault="003A3026" w:rsidP="003A30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</w:t>
            </w:r>
            <w:r w:rsidR="00EC615C"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 мы растем вежливыми»</w:t>
            </w:r>
          </w:p>
        </w:tc>
      </w:tr>
      <w:tr w:rsidR="00EC615C" w:rsidRPr="009C3493" w:rsidTr="00D9529B">
        <w:tc>
          <w:tcPr>
            <w:tcW w:w="9571" w:type="dxa"/>
            <w:gridSpan w:val="13"/>
          </w:tcPr>
          <w:p w:rsidR="00EC615C" w:rsidRPr="009C3493" w:rsidRDefault="00EC615C" w:rsidP="003A30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Международный день родного языка. Конкурс чтецов</w:t>
            </w:r>
          </w:p>
        </w:tc>
      </w:tr>
      <w:tr w:rsidR="0098621F" w:rsidRPr="009C3493" w:rsidTr="0098621F">
        <w:tc>
          <w:tcPr>
            <w:tcW w:w="1455" w:type="dxa"/>
            <w:gridSpan w:val="4"/>
          </w:tcPr>
          <w:p w:rsidR="0098621F" w:rsidRPr="009C3493" w:rsidRDefault="00EC615C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1-2 неделя февраля</w:t>
            </w:r>
          </w:p>
        </w:tc>
        <w:tc>
          <w:tcPr>
            <w:tcW w:w="8116" w:type="dxa"/>
            <w:gridSpan w:val="9"/>
          </w:tcPr>
          <w:p w:rsidR="0098621F" w:rsidRPr="009C3493" w:rsidRDefault="00EC615C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Народные сказки</w:t>
            </w:r>
          </w:p>
        </w:tc>
      </w:tr>
      <w:tr w:rsidR="00EC615C" w:rsidRPr="009C3493" w:rsidTr="00D9529B">
        <w:tc>
          <w:tcPr>
            <w:tcW w:w="9571" w:type="dxa"/>
            <w:gridSpan w:val="13"/>
          </w:tcPr>
          <w:p w:rsidR="00EC615C" w:rsidRPr="009C3493" w:rsidRDefault="00EC615C" w:rsidP="003A30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Фестиваль чтецов</w:t>
            </w:r>
          </w:p>
        </w:tc>
      </w:tr>
      <w:tr w:rsidR="00EC615C" w:rsidRPr="009C3493" w:rsidTr="00D9529B">
        <w:tc>
          <w:tcPr>
            <w:tcW w:w="9571" w:type="dxa"/>
            <w:gridSpan w:val="13"/>
          </w:tcPr>
          <w:p w:rsidR="003A3026" w:rsidRDefault="00EC615C" w:rsidP="003A30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з</w:t>
            </w:r>
            <w:r w:rsidR="003A30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ащитника отечества. Са</w:t>
            </w: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</w:t>
            </w:r>
            <w:r w:rsidR="001545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лган.</w:t>
            </w:r>
            <w:r w:rsidR="003A30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Фотовыставка </w:t>
            </w:r>
          </w:p>
          <w:p w:rsidR="00EC615C" w:rsidRPr="009C3493" w:rsidRDefault="003A3026" w:rsidP="003A30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 М</w:t>
            </w:r>
            <w:r w:rsidR="00EC615C"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 папа лучше всех»</w:t>
            </w:r>
          </w:p>
          <w:p w:rsidR="00EC615C" w:rsidRPr="009C3493" w:rsidRDefault="00EC615C" w:rsidP="003A30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Рыцарский турнир.</w:t>
            </w:r>
          </w:p>
        </w:tc>
      </w:tr>
      <w:tr w:rsidR="0098621F" w:rsidRPr="009C3493" w:rsidTr="0098621F">
        <w:tc>
          <w:tcPr>
            <w:tcW w:w="1455" w:type="dxa"/>
            <w:gridSpan w:val="4"/>
          </w:tcPr>
          <w:p w:rsidR="0098621F" w:rsidRPr="009C3493" w:rsidRDefault="00EC615C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неделя февраля</w:t>
            </w:r>
          </w:p>
        </w:tc>
        <w:tc>
          <w:tcPr>
            <w:tcW w:w="8116" w:type="dxa"/>
            <w:gridSpan w:val="9"/>
          </w:tcPr>
          <w:p w:rsidR="0098621F" w:rsidRPr="009C3493" w:rsidRDefault="00EC615C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Наша армия родная</w:t>
            </w:r>
            <w:r w:rsidR="003A30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6D285E"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Музыкально-спортивн</w:t>
            </w:r>
            <w:r w:rsidR="003A30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ый праздник « Мы</w:t>
            </w:r>
            <w:r w:rsidR="006D285E"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A3026"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защитники</w:t>
            </w:r>
            <w:r w:rsidR="006D285E"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отечества»</w:t>
            </w:r>
          </w:p>
        </w:tc>
      </w:tr>
      <w:tr w:rsidR="0098621F" w:rsidRPr="009C3493" w:rsidTr="0098621F">
        <w:tc>
          <w:tcPr>
            <w:tcW w:w="1455" w:type="dxa"/>
            <w:gridSpan w:val="4"/>
          </w:tcPr>
          <w:p w:rsidR="0098621F" w:rsidRPr="009C3493" w:rsidRDefault="00EC615C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 неделя февраля</w:t>
            </w:r>
          </w:p>
        </w:tc>
        <w:tc>
          <w:tcPr>
            <w:tcW w:w="8116" w:type="dxa"/>
            <w:gridSpan w:val="9"/>
          </w:tcPr>
          <w:p w:rsidR="006D285E" w:rsidRPr="009C3493" w:rsidRDefault="006D285E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Масленица  Приди масленица </w:t>
            </w:r>
          </w:p>
          <w:p w:rsidR="0098621F" w:rsidRPr="009C3493" w:rsidRDefault="006D285E" w:rsidP="003A30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спортивное развлечение «</w:t>
            </w:r>
            <w:r w:rsidR="003A30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роводы </w:t>
            </w:r>
            <w:r w:rsidR="003A3026"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зимы</w:t>
            </w: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EC615C" w:rsidRPr="009C3493" w:rsidTr="00D9529B">
        <w:tc>
          <w:tcPr>
            <w:tcW w:w="9571" w:type="dxa"/>
            <w:gridSpan w:val="13"/>
          </w:tcPr>
          <w:p w:rsidR="00EC615C" w:rsidRPr="009C3493" w:rsidRDefault="003A3026" w:rsidP="003A30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EC615C"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тренники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 К</w:t>
            </w:r>
            <w:r w:rsidR="00EC615C"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онкурс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EC615C"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– ну-ка девочки»</w:t>
            </w:r>
          </w:p>
        </w:tc>
      </w:tr>
      <w:tr w:rsidR="003D376F" w:rsidRPr="009C3493" w:rsidTr="0098621F">
        <w:tc>
          <w:tcPr>
            <w:tcW w:w="1455" w:type="dxa"/>
            <w:gridSpan w:val="4"/>
            <w:vMerge w:val="restart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неделя марта</w:t>
            </w:r>
          </w:p>
        </w:tc>
        <w:tc>
          <w:tcPr>
            <w:tcW w:w="8116" w:type="dxa"/>
            <w:gridSpan w:val="9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Моя мама лучше всех</w:t>
            </w:r>
          </w:p>
        </w:tc>
      </w:tr>
      <w:tr w:rsidR="003D376F" w:rsidRPr="009C3493" w:rsidTr="0098621F">
        <w:tc>
          <w:tcPr>
            <w:tcW w:w="1455" w:type="dxa"/>
            <w:gridSpan w:val="4"/>
            <w:vMerge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16" w:type="dxa"/>
            <w:gridSpan w:val="9"/>
          </w:tcPr>
          <w:p w:rsidR="003D376F" w:rsidRPr="009C3493" w:rsidRDefault="003A3026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 мама  выставка «М</w:t>
            </w:r>
            <w:r w:rsidR="003D376F"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ама рукодельница»</w:t>
            </w:r>
          </w:p>
        </w:tc>
      </w:tr>
      <w:tr w:rsidR="006D285E" w:rsidRPr="009C3493" w:rsidTr="00D9529B">
        <w:tc>
          <w:tcPr>
            <w:tcW w:w="9571" w:type="dxa"/>
            <w:gridSpan w:val="13"/>
          </w:tcPr>
          <w:p w:rsidR="006D285E" w:rsidRPr="009C3493" w:rsidRDefault="006D285E" w:rsidP="003A30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Весна. Всемирный день земли и водных ресурсов</w:t>
            </w:r>
          </w:p>
        </w:tc>
      </w:tr>
      <w:tr w:rsidR="003D376F" w:rsidRPr="009C3493" w:rsidTr="0098621F">
        <w:tc>
          <w:tcPr>
            <w:tcW w:w="1455" w:type="dxa"/>
            <w:gridSpan w:val="4"/>
            <w:vMerge w:val="restart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2-3 неделя марта</w:t>
            </w:r>
          </w:p>
        </w:tc>
        <w:tc>
          <w:tcPr>
            <w:tcW w:w="8116" w:type="dxa"/>
            <w:gridSpan w:val="9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Можно ли жить без воды</w:t>
            </w:r>
          </w:p>
        </w:tc>
      </w:tr>
      <w:tr w:rsidR="003D376F" w:rsidRPr="009C3493" w:rsidTr="0098621F">
        <w:tc>
          <w:tcPr>
            <w:tcW w:w="1455" w:type="dxa"/>
            <w:gridSpan w:val="4"/>
            <w:vMerge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16" w:type="dxa"/>
            <w:gridSpan w:val="9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Спортивное развлечение» путешествие в страну здоровья</w:t>
            </w:r>
          </w:p>
        </w:tc>
      </w:tr>
      <w:tr w:rsidR="009B6554" w:rsidRPr="009C3493" w:rsidTr="00D9529B">
        <w:tc>
          <w:tcPr>
            <w:tcW w:w="9571" w:type="dxa"/>
            <w:gridSpan w:val="13"/>
          </w:tcPr>
          <w:p w:rsidR="009B6554" w:rsidRPr="009C3493" w:rsidRDefault="009B6554" w:rsidP="003A30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театра семейный театр</w:t>
            </w:r>
          </w:p>
        </w:tc>
      </w:tr>
      <w:tr w:rsidR="00EC615C" w:rsidRPr="009C3493" w:rsidTr="0098621F">
        <w:tc>
          <w:tcPr>
            <w:tcW w:w="1455" w:type="dxa"/>
            <w:gridSpan w:val="4"/>
          </w:tcPr>
          <w:p w:rsidR="00EC615C" w:rsidRPr="009C3493" w:rsidRDefault="009B6554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 неделя марта</w:t>
            </w:r>
          </w:p>
        </w:tc>
        <w:tc>
          <w:tcPr>
            <w:tcW w:w="8116" w:type="dxa"/>
            <w:gridSpan w:val="9"/>
          </w:tcPr>
          <w:p w:rsidR="00EC615C" w:rsidRPr="009C3493" w:rsidRDefault="009B6554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Театр и дети </w:t>
            </w:r>
          </w:p>
        </w:tc>
      </w:tr>
      <w:tr w:rsidR="009B6554" w:rsidRPr="009C3493" w:rsidTr="00D9529B">
        <w:tc>
          <w:tcPr>
            <w:tcW w:w="9571" w:type="dxa"/>
            <w:gridSpan w:val="13"/>
          </w:tcPr>
          <w:p w:rsidR="009B6554" w:rsidRPr="009C3493" w:rsidRDefault="009B6554" w:rsidP="003A30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апреля день смеха</w:t>
            </w:r>
          </w:p>
        </w:tc>
      </w:tr>
      <w:tr w:rsidR="00EC615C" w:rsidRPr="009C3493" w:rsidTr="0098621F">
        <w:tc>
          <w:tcPr>
            <w:tcW w:w="1455" w:type="dxa"/>
            <w:gridSpan w:val="4"/>
          </w:tcPr>
          <w:p w:rsidR="00EC615C" w:rsidRPr="009C3493" w:rsidRDefault="009B6554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апреля</w:t>
            </w:r>
          </w:p>
        </w:tc>
        <w:tc>
          <w:tcPr>
            <w:tcW w:w="8116" w:type="dxa"/>
            <w:gridSpan w:val="9"/>
          </w:tcPr>
          <w:p w:rsidR="00EC615C" w:rsidRPr="009C3493" w:rsidRDefault="009B6554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 любим смеятся</w:t>
            </w:r>
          </w:p>
        </w:tc>
      </w:tr>
      <w:tr w:rsidR="00EC615C" w:rsidRPr="009C3493" w:rsidTr="0098621F">
        <w:tc>
          <w:tcPr>
            <w:tcW w:w="1455" w:type="dxa"/>
            <w:gridSpan w:val="4"/>
          </w:tcPr>
          <w:p w:rsidR="00EC615C" w:rsidRPr="009C3493" w:rsidRDefault="00EC615C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16" w:type="dxa"/>
            <w:gridSpan w:val="9"/>
          </w:tcPr>
          <w:p w:rsidR="00EC615C" w:rsidRPr="009C3493" w:rsidRDefault="009B6554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Развлечение петрушка и его друзья</w:t>
            </w:r>
          </w:p>
        </w:tc>
      </w:tr>
      <w:tr w:rsidR="009B6554" w:rsidRPr="009C3493" w:rsidTr="00D9529B">
        <w:tc>
          <w:tcPr>
            <w:tcW w:w="9571" w:type="dxa"/>
            <w:gridSpan w:val="13"/>
          </w:tcPr>
          <w:p w:rsidR="009B6554" w:rsidRPr="009C3493" w:rsidRDefault="009B6554" w:rsidP="003A30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Международный день птиц</w:t>
            </w:r>
            <w:r w:rsidR="003A30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Кормушки для пернатых</w:t>
            </w:r>
          </w:p>
        </w:tc>
      </w:tr>
      <w:tr w:rsidR="003D376F" w:rsidRPr="009C3493" w:rsidTr="0098621F">
        <w:tc>
          <w:tcPr>
            <w:tcW w:w="1455" w:type="dxa"/>
            <w:gridSpan w:val="4"/>
            <w:vMerge w:val="restart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неделя апреля</w:t>
            </w:r>
          </w:p>
        </w:tc>
        <w:tc>
          <w:tcPr>
            <w:tcW w:w="8116" w:type="dxa"/>
            <w:gridSpan w:val="9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Крылатые друзья нашего леса</w:t>
            </w:r>
          </w:p>
        </w:tc>
      </w:tr>
      <w:tr w:rsidR="003D376F" w:rsidRPr="009C3493" w:rsidTr="0098621F">
        <w:tc>
          <w:tcPr>
            <w:tcW w:w="1455" w:type="dxa"/>
            <w:gridSpan w:val="4"/>
            <w:vMerge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16" w:type="dxa"/>
            <w:gridSpan w:val="9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Развлечение птичьи голоса</w:t>
            </w:r>
          </w:p>
        </w:tc>
      </w:tr>
      <w:tr w:rsidR="009B6554" w:rsidRPr="009C3493" w:rsidTr="00D9529B">
        <w:tc>
          <w:tcPr>
            <w:tcW w:w="9571" w:type="dxa"/>
            <w:gridSpan w:val="13"/>
          </w:tcPr>
          <w:p w:rsidR="009B6554" w:rsidRPr="009C3493" w:rsidRDefault="009B6554" w:rsidP="003A30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Международный день детской книги</w:t>
            </w:r>
          </w:p>
        </w:tc>
      </w:tr>
      <w:tr w:rsidR="003D376F" w:rsidRPr="009C3493" w:rsidTr="0098621F">
        <w:tc>
          <w:tcPr>
            <w:tcW w:w="1455" w:type="dxa"/>
            <w:gridSpan w:val="4"/>
            <w:vMerge w:val="restart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неделя апреля</w:t>
            </w:r>
          </w:p>
        </w:tc>
        <w:tc>
          <w:tcPr>
            <w:tcW w:w="8116" w:type="dxa"/>
            <w:gridSpan w:val="9"/>
          </w:tcPr>
          <w:p w:rsidR="003D376F" w:rsidRPr="009C3493" w:rsidRDefault="003D376F" w:rsidP="003A30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Творчество </w:t>
            </w:r>
            <w:r w:rsidR="003A30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К.И.</w:t>
            </w:r>
            <w:r w:rsidR="003A3026"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Чайковского</w:t>
            </w:r>
          </w:p>
        </w:tc>
      </w:tr>
      <w:tr w:rsidR="003D376F" w:rsidRPr="009C3493" w:rsidTr="0098621F">
        <w:tc>
          <w:tcPr>
            <w:tcW w:w="1455" w:type="dxa"/>
            <w:gridSpan w:val="4"/>
            <w:vMerge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6" w:type="dxa"/>
            <w:gridSpan w:val="9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Викторина по произведениям К.И.</w:t>
            </w: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Чайковского</w:t>
            </w:r>
          </w:p>
        </w:tc>
      </w:tr>
      <w:tr w:rsidR="00EC615C" w:rsidRPr="009C3493" w:rsidTr="0098621F">
        <w:tc>
          <w:tcPr>
            <w:tcW w:w="1455" w:type="dxa"/>
            <w:gridSpan w:val="4"/>
          </w:tcPr>
          <w:p w:rsidR="00EC615C" w:rsidRPr="009C3493" w:rsidRDefault="009B6554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 апреля</w:t>
            </w:r>
          </w:p>
        </w:tc>
        <w:tc>
          <w:tcPr>
            <w:tcW w:w="8116" w:type="dxa"/>
            <w:gridSpan w:val="9"/>
          </w:tcPr>
          <w:p w:rsidR="003D376F" w:rsidRDefault="009B6554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День </w:t>
            </w:r>
            <w:r w:rsidR="003D376F"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космонавтики</w:t>
            </w: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Это далекий </w:t>
            </w:r>
            <w:r w:rsidR="003D376F"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космос</w:t>
            </w: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EC615C" w:rsidRPr="009C3493" w:rsidRDefault="009B6554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 полет человека в космос</w:t>
            </w:r>
          </w:p>
        </w:tc>
      </w:tr>
      <w:tr w:rsidR="009B6554" w:rsidRPr="009C3493" w:rsidTr="00D9529B">
        <w:tc>
          <w:tcPr>
            <w:tcW w:w="9571" w:type="dxa"/>
            <w:gridSpan w:val="13"/>
          </w:tcPr>
          <w:p w:rsidR="009B6554" w:rsidRPr="009C3493" w:rsidRDefault="009B6554" w:rsidP="003D37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Всемирный день здоровья</w:t>
            </w:r>
          </w:p>
        </w:tc>
      </w:tr>
      <w:tr w:rsidR="003D376F" w:rsidRPr="009C3493" w:rsidTr="0098621F">
        <w:tc>
          <w:tcPr>
            <w:tcW w:w="1455" w:type="dxa"/>
            <w:gridSpan w:val="4"/>
            <w:vMerge w:val="restart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3-4 неделя апреля</w:t>
            </w:r>
          </w:p>
        </w:tc>
        <w:tc>
          <w:tcPr>
            <w:tcW w:w="8116" w:type="dxa"/>
            <w:gridSpan w:val="9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 и мое тело</w:t>
            </w:r>
          </w:p>
        </w:tc>
      </w:tr>
      <w:tr w:rsidR="003D376F" w:rsidRPr="009C3493" w:rsidTr="0098621F">
        <w:tc>
          <w:tcPr>
            <w:tcW w:w="1455" w:type="dxa"/>
            <w:gridSpan w:val="4"/>
            <w:vMerge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16" w:type="dxa"/>
            <w:gridSpan w:val="9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Спортивная эстафета со спортом дружить 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здоровым быть.</w:t>
            </w:r>
          </w:p>
        </w:tc>
      </w:tr>
      <w:tr w:rsidR="00326346" w:rsidRPr="009C3493" w:rsidTr="00D9529B">
        <w:tc>
          <w:tcPr>
            <w:tcW w:w="9571" w:type="dxa"/>
            <w:gridSpan w:val="13"/>
          </w:tcPr>
          <w:p w:rsidR="00326346" w:rsidRPr="009C3493" w:rsidRDefault="00326346" w:rsidP="003D37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 весны и труда</w:t>
            </w:r>
          </w:p>
        </w:tc>
      </w:tr>
      <w:tr w:rsidR="003D376F" w:rsidRPr="009C3493" w:rsidTr="0098621F">
        <w:tc>
          <w:tcPr>
            <w:tcW w:w="1455" w:type="dxa"/>
            <w:gridSpan w:val="4"/>
            <w:vMerge w:val="restart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неделя мая</w:t>
            </w:r>
          </w:p>
        </w:tc>
        <w:tc>
          <w:tcPr>
            <w:tcW w:w="8116" w:type="dxa"/>
            <w:gridSpan w:val="9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Трудом красив и славен человек</w:t>
            </w:r>
          </w:p>
        </w:tc>
      </w:tr>
      <w:tr w:rsidR="003D376F" w:rsidRPr="009C3493" w:rsidTr="0098621F">
        <w:tc>
          <w:tcPr>
            <w:tcW w:w="1455" w:type="dxa"/>
            <w:gridSpan w:val="4"/>
            <w:vMerge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16" w:type="dxa"/>
            <w:gridSpan w:val="9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 помощники взрослых</w:t>
            </w:r>
          </w:p>
        </w:tc>
      </w:tr>
      <w:tr w:rsidR="00326346" w:rsidRPr="009C3493" w:rsidTr="00D9529B">
        <w:tc>
          <w:tcPr>
            <w:tcW w:w="9571" w:type="dxa"/>
            <w:gridSpan w:val="13"/>
          </w:tcPr>
          <w:p w:rsidR="00326346" w:rsidRPr="009C3493" w:rsidRDefault="00326346" w:rsidP="003D37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победы. Выставка они защищали родину. Конкурс чтецов на тему день победы.</w:t>
            </w:r>
          </w:p>
        </w:tc>
      </w:tr>
      <w:tr w:rsidR="003D376F" w:rsidRPr="009C3493" w:rsidTr="0098621F">
        <w:tc>
          <w:tcPr>
            <w:tcW w:w="1455" w:type="dxa"/>
            <w:gridSpan w:val="4"/>
            <w:vMerge w:val="restart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2неделя мая</w:t>
            </w:r>
          </w:p>
        </w:tc>
        <w:tc>
          <w:tcPr>
            <w:tcW w:w="8116" w:type="dxa"/>
            <w:gridSpan w:val="9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победы</w:t>
            </w:r>
          </w:p>
        </w:tc>
      </w:tr>
      <w:tr w:rsidR="003D376F" w:rsidRPr="009C3493" w:rsidTr="0098621F">
        <w:tc>
          <w:tcPr>
            <w:tcW w:w="1455" w:type="dxa"/>
            <w:gridSpan w:val="4"/>
            <w:vMerge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16" w:type="dxa"/>
            <w:gridSpan w:val="9"/>
          </w:tcPr>
          <w:p w:rsidR="003D376F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Развлечение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«Э</w:t>
            </w: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тот День победы»</w:t>
            </w:r>
          </w:p>
        </w:tc>
      </w:tr>
      <w:tr w:rsidR="00326346" w:rsidRPr="009C3493" w:rsidTr="00D9529B">
        <w:tc>
          <w:tcPr>
            <w:tcW w:w="9571" w:type="dxa"/>
            <w:gridSpan w:val="13"/>
          </w:tcPr>
          <w:p w:rsidR="00326346" w:rsidRPr="009C3493" w:rsidRDefault="00326346" w:rsidP="003D37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Международный день семьи</w:t>
            </w:r>
          </w:p>
        </w:tc>
      </w:tr>
      <w:tr w:rsidR="00326346" w:rsidRPr="009C3493" w:rsidTr="00326346">
        <w:tc>
          <w:tcPr>
            <w:tcW w:w="1455" w:type="dxa"/>
            <w:gridSpan w:val="4"/>
          </w:tcPr>
          <w:p w:rsidR="00326346" w:rsidRPr="009C3493" w:rsidRDefault="00326346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неделя мая</w:t>
            </w:r>
          </w:p>
        </w:tc>
        <w:tc>
          <w:tcPr>
            <w:tcW w:w="8116" w:type="dxa"/>
            <w:gridSpan w:val="9"/>
          </w:tcPr>
          <w:p w:rsidR="00326346" w:rsidRPr="009C3493" w:rsidRDefault="00326346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Спортивное развлечение «Папа, мама, я</w:t>
            </w:r>
            <w:r w:rsidR="003D37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спортивная семья»</w:t>
            </w:r>
          </w:p>
        </w:tc>
      </w:tr>
      <w:tr w:rsidR="00326346" w:rsidRPr="009C3493" w:rsidTr="00326346">
        <w:tc>
          <w:tcPr>
            <w:tcW w:w="1455" w:type="dxa"/>
            <w:gridSpan w:val="4"/>
          </w:tcPr>
          <w:p w:rsidR="00326346" w:rsidRPr="009C3493" w:rsidRDefault="00326346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 неделя мая</w:t>
            </w:r>
          </w:p>
        </w:tc>
        <w:tc>
          <w:tcPr>
            <w:tcW w:w="8116" w:type="dxa"/>
            <w:gridSpan w:val="9"/>
          </w:tcPr>
          <w:p w:rsidR="00326346" w:rsidRPr="009C3493" w:rsidRDefault="00326346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 в огороде и саду. Посадка цветов на участке детского сада</w:t>
            </w:r>
          </w:p>
        </w:tc>
      </w:tr>
      <w:tr w:rsidR="00326346" w:rsidRPr="009C3493" w:rsidTr="00D9529B">
        <w:tc>
          <w:tcPr>
            <w:tcW w:w="9571" w:type="dxa"/>
            <w:gridSpan w:val="13"/>
          </w:tcPr>
          <w:p w:rsidR="00326346" w:rsidRPr="009C3493" w:rsidRDefault="00326346" w:rsidP="003D37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Международный день защиты детей</w:t>
            </w:r>
          </w:p>
        </w:tc>
      </w:tr>
      <w:tr w:rsidR="00326346" w:rsidRPr="009C3493" w:rsidTr="00D9529B">
        <w:tc>
          <w:tcPr>
            <w:tcW w:w="9571" w:type="dxa"/>
            <w:gridSpan w:val="13"/>
          </w:tcPr>
          <w:p w:rsidR="00326346" w:rsidRPr="009C3493" w:rsidRDefault="00326346" w:rsidP="003D37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 детства. шоу мыльных пузырей</w:t>
            </w:r>
          </w:p>
        </w:tc>
      </w:tr>
    </w:tbl>
    <w:p w:rsidR="00AB6898" w:rsidRPr="009C3493" w:rsidRDefault="00AB6898" w:rsidP="009C34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3F05" w:rsidRPr="009C3493" w:rsidRDefault="00F33F05" w:rsidP="009C34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A0548" w:rsidRPr="0015450C" w:rsidRDefault="00326346" w:rsidP="0015450C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5450C">
        <w:rPr>
          <w:rFonts w:ascii="Times New Roman" w:hAnsi="Times New Roman" w:cs="Times New Roman"/>
          <w:sz w:val="40"/>
          <w:szCs w:val="40"/>
        </w:rPr>
        <w:lastRenderedPageBreak/>
        <w:t>Перспективное планирование по ПДД</w:t>
      </w:r>
    </w:p>
    <w:p w:rsidR="001A0548" w:rsidRPr="0015450C" w:rsidRDefault="001A0548" w:rsidP="0015450C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5450C">
        <w:rPr>
          <w:rFonts w:ascii="Times New Roman" w:hAnsi="Times New Roman" w:cs="Times New Roman"/>
          <w:sz w:val="40"/>
          <w:szCs w:val="40"/>
        </w:rPr>
        <w:t xml:space="preserve"> во второй младшей группе  «Капитошки» (3-4года) </w:t>
      </w:r>
    </w:p>
    <w:p w:rsidR="001A0548" w:rsidRPr="0015450C" w:rsidRDefault="001A0548" w:rsidP="0015450C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5450C">
        <w:rPr>
          <w:rFonts w:ascii="Times New Roman" w:hAnsi="Times New Roman" w:cs="Times New Roman"/>
          <w:sz w:val="40"/>
          <w:szCs w:val="40"/>
        </w:rPr>
        <w:t xml:space="preserve">на 2022-2023 учебный год. </w:t>
      </w:r>
    </w:p>
    <w:p w:rsidR="001A0548" w:rsidRPr="0015450C" w:rsidRDefault="001A0548" w:rsidP="0015450C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5450C">
        <w:rPr>
          <w:rFonts w:ascii="Times New Roman" w:hAnsi="Times New Roman" w:cs="Times New Roman"/>
          <w:sz w:val="40"/>
          <w:szCs w:val="40"/>
        </w:rPr>
        <w:t>Воспитатель: Мунгалова.Т.А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</w:t>
      </w: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Беседа: «Транспорт на улицах города».                              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детей классифицировать транспорт по назначению (дать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 понятия о видах машин и их предназначении).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</w:t>
      </w: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Рассматривание легкового автомобиля.                                        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Уточнить знания о работе шофера, закрепить понятие о видах машин.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Беседа по макету улицы: «Знакомство с улицей».         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Дать представление детям об улице (проезжая часть, тротуар). Дать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 знания о поведении пешеходов.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Целевая прогулка по улице.                                        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Уточнить представление детей о проезжей части дороги, тротуаре. </w:t>
      </w:r>
    </w:p>
    <w:p w:rsidR="00F17831" w:rsidRPr="00F17831" w:rsidRDefault="00F17831" w:rsidP="009C3493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5.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Тема: Наблюдение за движением транспорта за пределами д/сада (стоя у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калитки).                                                                                                                    </w:t>
      </w:r>
      <w:r w:rsidRPr="009C34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Узнавать знакомые виды транспорта, называть их, знать, что за рулем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сидит шофер.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Беседа: «Специальный транспорт служб спасения».     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Дать детям представление о специальных видах транспорта (Скорая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помощь, пожарная, милиция) и их предназначении.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7.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Тема: Игра: «Улица города».                                                            </w:t>
      </w:r>
      <w:r w:rsidRPr="009C34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Закреплять знания детей о движении транспорта и пешеходов.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8.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Тема: Рассматривание разных видов транспорта.                                   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называть части машины.                                                                             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</w:p>
    <w:p w:rsidR="0015450C" w:rsidRDefault="0015450C" w:rsidP="009C3493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7831" w:rsidRPr="00F17831" w:rsidRDefault="00F17831" w:rsidP="009C3493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Ноябрь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Сравнение грузового и легкового автомобиля на игрушках.   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называть основные части, находить сходство и различие у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автомобилей.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10.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Тема: Рассматривание автобуса на иллюстрации.  </w:t>
      </w:r>
      <w:r w:rsidRPr="009C34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Узнать автобус среди других видов транспорта, знать, что он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перевозит людей.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11.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Тема: Рассматривание на иллюстрациях автобуса и троллейбуса. 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Называть все основные части, найти сходство и различие.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12.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Тема: Беседа «На чём люди ездят».                                                       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Опираясь на опыт детей, учить их рассказывать, на чем люди ездят. </w:t>
      </w:r>
    </w:p>
    <w:p w:rsidR="00F17831" w:rsidRPr="00F17831" w:rsidRDefault="00F17831" w:rsidP="009C3493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Декабрь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Знакомство со светофором (плоскостным).                              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Рассмотреть цветные окошки, назвать их цвета, выяснить, кто из детей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видел светофор и для чего он нужен. Сообщить о том, что огоньки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зажигаются по очереди.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14.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Тема: Знакомство с работой светофора (макет).                               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знания о том, что если загорелся красный свет, идти через дорогу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нельзя, при зеленом разрешается переходить.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15.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Тема: Рассматривание разных видов светофора на иллюстрациях.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представление о том, что светофоры бывают внешне разные, но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огоньки загораются у всех по очереди.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16.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Тема: Заучить наизусть стихотворение С. Михалкова «Светофор».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детей запоминать слова и понятия о свете. </w:t>
      </w:r>
    </w:p>
    <w:p w:rsidR="00F17831" w:rsidRPr="00F17831" w:rsidRDefault="00F17831" w:rsidP="009C3493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Январь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Игра. Строительство улицы в группе из стройматериалов.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полученные представления в игре. Использовать дома,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машины, фигурки людей, деревьев.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Наблюдение за движением пешеходов.                                  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Закрепление знания о том, что пешеходы должны ходить по тротуару.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19.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</w:t>
      </w: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Рассматривание картинок «Улица города».                                          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находить и называть разные виды транспорта. </w:t>
      </w:r>
    </w:p>
    <w:p w:rsidR="00F17831" w:rsidRPr="00F17831" w:rsidRDefault="00F17831" w:rsidP="009C3493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Рассматривание светофора.                                                   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с детьми желтый цвет светофора и знания о назначении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светофора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21.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Тема: Игра «Пешеходы».                                                                   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усвоению детьми понятия «пешеход», «пассажир».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22.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Игра «Поезд».                                                                            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детей представлению о правилах поведения в общественном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транспорте.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23.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Тема: Игра «Мы водители».                                                                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развивать сюжет игры на основе наблюдений. </w:t>
      </w:r>
    </w:p>
    <w:p w:rsidR="00F17831" w:rsidRPr="00F17831" w:rsidRDefault="00F17831" w:rsidP="009C3493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24.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Тема: Рассматривание на плакатах различных видов машин.             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детям понятие для чего нужны эти виды транспорта.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25.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Тема: </w:t>
      </w:r>
      <w:r w:rsidRPr="009C34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И «Разрезные картинки».                                                  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составлять целое изображение машины из отдельных частей.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26.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Тема: рассматривание мотоцикла или велосипеда.                              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выделять основные части: руль, колеса, сиденье, багажник.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27.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Тема: </w:t>
      </w:r>
      <w:r w:rsidRPr="009C34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 «Где находится».                                                            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Упражнять в ориентировке в пространстве: вверху, внизу, близко,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далеко.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7831" w:rsidRPr="00F17831" w:rsidRDefault="00F17831" w:rsidP="009C3493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28.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Рассматривании знака «Пешеходный переход».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 детей со знаком и его значением.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29</w:t>
      </w:r>
      <w:r w:rsidRPr="009C34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Рассказ о том, какие бывают переходы.                          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Дать сведения, что переходы бывают: через улицу, через железную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дорогу, через мост.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30.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Рассматривание светофора и повторение четверостишья о </w:t>
      </w: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светофоре.                                                                                           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="009C349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знание о светофоре.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31.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</w:t>
      </w:r>
      <w:r w:rsidRPr="009C34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«Найди свой автомобиль»                                       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="009C3493"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знание разных видов транспорта. </w:t>
      </w:r>
    </w:p>
    <w:p w:rsidR="00F17831" w:rsidRPr="00F17831" w:rsidRDefault="00F17831" w:rsidP="009C3493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32.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Строительство улицы в песке.                                                  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Закрепление практических знаний о том, что на улице есть тротуар,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 для машин.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33.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Рассматривание различных книг о дорожном движении.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Обмениваться впечатлениями друг с другом.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34.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Беседа «Где должны играть дети».                                        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доступной форме рассказать детям, почему нельзя играть на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проезжей части дороги.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35. 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Игры на макете.                                                                                                 </w:t>
      </w:r>
    </w:p>
    <w:p w:rsidR="00F17831" w:rsidRPr="00F17831" w:rsidRDefault="00F17831" w:rsidP="009C34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3D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знания о правилах пешехода </w:t>
      </w:r>
    </w:p>
    <w:p w:rsidR="00F17831" w:rsidRPr="009C3493" w:rsidRDefault="00F17831" w:rsidP="009C3493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D9529B" w:rsidRPr="009C3493" w:rsidRDefault="00D9529B" w:rsidP="009C3493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529B" w:rsidRPr="009C3493" w:rsidRDefault="00D9529B" w:rsidP="009C34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21E8" w:rsidRPr="009C3493" w:rsidRDefault="001621E8" w:rsidP="009C34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529B" w:rsidRPr="009C3493" w:rsidRDefault="00D9529B" w:rsidP="009C34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529B" w:rsidRPr="009C3493" w:rsidRDefault="00D9529B" w:rsidP="009C34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529B" w:rsidRPr="009C3493" w:rsidRDefault="00D9529B" w:rsidP="009C34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529B" w:rsidRPr="009C3493" w:rsidRDefault="00D9529B" w:rsidP="009C34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7831" w:rsidRPr="009C3493" w:rsidRDefault="00F17831" w:rsidP="0015450C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:rsidR="001A0548" w:rsidRPr="0015450C" w:rsidRDefault="00D9529B" w:rsidP="0015450C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5450C">
        <w:rPr>
          <w:rFonts w:ascii="Times New Roman" w:hAnsi="Times New Roman" w:cs="Times New Roman"/>
          <w:sz w:val="40"/>
          <w:szCs w:val="40"/>
        </w:rPr>
        <w:lastRenderedPageBreak/>
        <w:t>Перспективное планир</w:t>
      </w:r>
      <w:r w:rsidR="001A0548" w:rsidRPr="0015450C">
        <w:rPr>
          <w:rFonts w:ascii="Times New Roman" w:hAnsi="Times New Roman" w:cs="Times New Roman"/>
          <w:sz w:val="40"/>
          <w:szCs w:val="40"/>
        </w:rPr>
        <w:t xml:space="preserve">ование по пожарной безопасности во второй младшей группе  «Капитошки» (3-4года) </w:t>
      </w:r>
    </w:p>
    <w:p w:rsidR="001A0548" w:rsidRPr="0015450C" w:rsidRDefault="001A0548" w:rsidP="0015450C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5450C">
        <w:rPr>
          <w:rFonts w:ascii="Times New Roman" w:hAnsi="Times New Roman" w:cs="Times New Roman"/>
          <w:sz w:val="40"/>
          <w:szCs w:val="40"/>
        </w:rPr>
        <w:t xml:space="preserve">на 2022-2023 учебный год. </w:t>
      </w:r>
    </w:p>
    <w:p w:rsidR="00D9529B" w:rsidRPr="0015450C" w:rsidRDefault="001A0548" w:rsidP="0015450C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5450C">
        <w:rPr>
          <w:rFonts w:ascii="Times New Roman" w:hAnsi="Times New Roman" w:cs="Times New Roman"/>
          <w:sz w:val="40"/>
          <w:szCs w:val="40"/>
        </w:rPr>
        <w:t>Воспитатель: Мунгалова.Т.А</w:t>
      </w:r>
    </w:p>
    <w:tbl>
      <w:tblPr>
        <w:tblW w:w="871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9"/>
        <w:gridCol w:w="3487"/>
        <w:gridCol w:w="3693"/>
      </w:tblGrid>
      <w:tr w:rsidR="00D9529B" w:rsidRPr="009C3493" w:rsidTr="00D9529B"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9B" w:rsidRPr="009C3493" w:rsidRDefault="00D9529B" w:rsidP="009C34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9B" w:rsidRPr="009C3493" w:rsidRDefault="00D9529B" w:rsidP="009C34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Тема. Программное содержание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9B" w:rsidRPr="009C3493" w:rsidRDefault="00D9529B" w:rsidP="009C34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D9529B" w:rsidRPr="009C3493" w:rsidTr="00D9529B"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9B" w:rsidRPr="009C3493" w:rsidRDefault="00D9529B" w:rsidP="009C34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9B" w:rsidRPr="009C3493" w:rsidRDefault="00D9529B" w:rsidP="009C349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«Знакомство с профессией пожарного»</w:t>
            </w:r>
          </w:p>
          <w:p w:rsidR="00D9529B" w:rsidRPr="009C3493" w:rsidRDefault="00D9529B" w:rsidP="009C349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детям о профессии пожарного о значимости его труда и опасности его работы.</w:t>
            </w:r>
          </w:p>
          <w:p w:rsidR="00D9529B" w:rsidRPr="009C3493" w:rsidRDefault="00D9529B" w:rsidP="009C349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-Сюжетно-ролевая игра «Отважные пожарные»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картинок: Труд пожарных.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«Героическая профессия – пожарный»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Изготовление макета «Костер»</w:t>
            </w:r>
          </w:p>
        </w:tc>
      </w:tr>
      <w:tr w:rsidR="00D9529B" w:rsidRPr="009C3493" w:rsidTr="00D9529B"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9B" w:rsidRPr="009C3493" w:rsidRDefault="00D9529B" w:rsidP="009C34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«Огонь добрый и злой»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детям представление о том, какой бывает огонь,  о том, какое значение он имеет в жизни людей.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-Дидактическая игра: Пожарная тревога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-Беседа «Огонь – друг, огонь – враг».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-Загадки и рифмовки про огонь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-Игровое упражнение «Тушение огня» (метание мешочков в горизонтальную цель).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Аппликация «Огонь добрый, огонь злой»</w:t>
            </w:r>
          </w:p>
        </w:tc>
      </w:tr>
      <w:tr w:rsidR="00D9529B" w:rsidRPr="009C3493" w:rsidTr="00D9529B"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9B" w:rsidRPr="009C3493" w:rsidRDefault="00D9529B" w:rsidP="009C34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машина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 назначении пожарной машины, уметь различать ее среди других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с изображением пожарной машины.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-Игровая ситуация «Едем на пожар»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-Рисование: «Колеса для пожарной машины»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-Загадки о транспорте</w:t>
            </w:r>
          </w:p>
          <w:p w:rsidR="00D9529B" w:rsidRPr="009C3493" w:rsidRDefault="00D9529B" w:rsidP="009C349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Строительные игры: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«Гараж для пожарных машин»</w:t>
            </w:r>
          </w:p>
        </w:tc>
      </w:tr>
      <w:tr w:rsidR="00D9529B" w:rsidRPr="009C3493" w:rsidTr="00D9529B"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9B" w:rsidRPr="009C3493" w:rsidRDefault="00D9529B" w:rsidP="009C34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нужно для работы пожарному?»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предметами необходимыми для тушения пожаров.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-Дидактическая игра «Можно – нельзя», «Найди нужный предмет».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-Беседа «Чем опасны петарды и бенгальские огни?»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-Дидактическая игра «Чем тушат пожар»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-Конструирование из строительного материала «Пожарная машина»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-Дериглазова «Стихи для малышей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Аппликация «Пожарник»</w:t>
            </w:r>
          </w:p>
        </w:tc>
      </w:tr>
      <w:tr w:rsidR="00D9529B" w:rsidRPr="009C3493" w:rsidTr="00D9529B"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9B" w:rsidRPr="009C3493" w:rsidRDefault="00D9529B" w:rsidP="009C34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«Пожароопасные предметы»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основной группой пожароопасных предметов (спички, зажигалка, утюг, плита и т.д.), рассказать об опасности которую они представляют.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карточек с изображением пожароопасных предметов.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-Беседа «Отчего происходят пожары?»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-Игровое упражнение «кто быстрее соберется на пожар»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-Чтение стихотворения «О спичках»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Дидактическая Игра «Можно-нельзя»</w:t>
            </w:r>
          </w:p>
        </w:tc>
      </w:tr>
      <w:tr w:rsidR="00D9529B" w:rsidRPr="009C3493" w:rsidTr="00D9529B"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9B" w:rsidRPr="009C3493" w:rsidRDefault="00D9529B" w:rsidP="009C34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пожарной сигнализацией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детям  о том, какие способы существуют для сообщения о пожаре.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-Чтение  и обсуждение произведения С.Маршака «Кошкин дом».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-Экскурсия по детскому саду. Знакомство с пожарной кнопкой и пожарным щитом.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-Раскрашивание силуэта пожарной машины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Игровая ситуация «Звоним пожарным»</w:t>
            </w:r>
          </w:p>
        </w:tc>
      </w:tr>
      <w:tr w:rsidR="00D9529B" w:rsidRPr="009C3493" w:rsidTr="00D9529B"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9B" w:rsidRPr="009C3493" w:rsidRDefault="00D9529B" w:rsidP="009C34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«Чем опасен дым?»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детям представление о причинах возникновения пожара, о том, как  дым затрудняет работу пожарных.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-Беседа «Чем дым опасен для человека»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-Сюжетно-ролевая игра «Отважные пожарники»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-Просмотр мультфильма «Кошкин дом»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-Проблемная ситуация «Если в квартире много дыма»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Дидактическая игра «диалоги по телефону»</w:t>
            </w:r>
          </w:p>
        </w:tc>
      </w:tr>
      <w:tr w:rsidR="00D9529B" w:rsidRPr="009C3493" w:rsidTr="00D9529B"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9B" w:rsidRPr="009C3493" w:rsidRDefault="00D9529B" w:rsidP="009C34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такое пожарная безопасность»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элементарными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плаката «Детям о пожарной безопасности»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-Чтение стихотворения «Как вести себя при пожаре»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-Беседа «Чем тушат пожар?»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-Проблемная ситуация «Если в доме что-то загорелось»</w:t>
            </w:r>
          </w:p>
        </w:tc>
      </w:tr>
      <w:tr w:rsidR="00D9529B" w:rsidRPr="009C3493" w:rsidTr="00D9529B"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9B" w:rsidRPr="009C3493" w:rsidRDefault="00D9529B" w:rsidP="009C34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Профилактика пожаров»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полученные знания о пожарной безопасности, дать детям представление о том  какие меры предпринимают для предотвращения пожаров</w:t>
            </w: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-Дидактическая игра «Сложи пожарную машину»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-Драматизация сказки «Кошкин  дом»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-Игровая ситуация «Звучит пожарная сирена»</w:t>
            </w:r>
          </w:p>
          <w:p w:rsidR="00D9529B" w:rsidRPr="009C3493" w:rsidRDefault="00D9529B" w:rsidP="009C3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-Аппликация: «Новый дом для кошки»</w:t>
            </w:r>
          </w:p>
        </w:tc>
      </w:tr>
    </w:tbl>
    <w:p w:rsidR="00D9529B" w:rsidRPr="009C3493" w:rsidRDefault="00D9529B" w:rsidP="009C34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529B" w:rsidRPr="009C3493" w:rsidRDefault="00D9529B" w:rsidP="009C34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42AA" w:rsidRPr="009C3493" w:rsidRDefault="008942AA" w:rsidP="009C34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42AA" w:rsidRPr="009C3493" w:rsidRDefault="008942AA" w:rsidP="009C34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42AA" w:rsidRPr="009C3493" w:rsidRDefault="008942AA" w:rsidP="001545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42AA" w:rsidRPr="0015450C" w:rsidRDefault="008942AA" w:rsidP="0015450C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5450C">
        <w:rPr>
          <w:rFonts w:ascii="Times New Roman" w:hAnsi="Times New Roman" w:cs="Times New Roman"/>
          <w:sz w:val="40"/>
          <w:szCs w:val="40"/>
        </w:rPr>
        <w:lastRenderedPageBreak/>
        <w:t>Перспективный  план работы по экологическому воспитанию</w:t>
      </w:r>
    </w:p>
    <w:p w:rsidR="008942AA" w:rsidRPr="0015450C" w:rsidRDefault="008942AA" w:rsidP="0015450C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5450C">
        <w:rPr>
          <w:rFonts w:ascii="Times New Roman" w:hAnsi="Times New Roman" w:cs="Times New Roman"/>
          <w:sz w:val="40"/>
          <w:szCs w:val="40"/>
        </w:rPr>
        <w:t xml:space="preserve">Во второй младшей группе  «Капитошки» (3-4года) </w:t>
      </w:r>
    </w:p>
    <w:p w:rsidR="008942AA" w:rsidRPr="0015450C" w:rsidRDefault="008942AA" w:rsidP="0015450C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5450C">
        <w:rPr>
          <w:rFonts w:ascii="Times New Roman" w:hAnsi="Times New Roman" w:cs="Times New Roman"/>
          <w:sz w:val="40"/>
          <w:szCs w:val="40"/>
        </w:rPr>
        <w:t xml:space="preserve">на 2022-2023 учебный год. </w:t>
      </w:r>
    </w:p>
    <w:p w:rsidR="008942AA" w:rsidRPr="0015450C" w:rsidRDefault="008942AA" w:rsidP="0015450C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5450C">
        <w:rPr>
          <w:rFonts w:ascii="Times New Roman" w:hAnsi="Times New Roman" w:cs="Times New Roman"/>
          <w:sz w:val="40"/>
          <w:szCs w:val="40"/>
        </w:rPr>
        <w:t>Воспитатель: Мунгалова.Т.А</w:t>
      </w:r>
    </w:p>
    <w:tbl>
      <w:tblPr>
        <w:tblStyle w:val="a3"/>
        <w:tblW w:w="0" w:type="auto"/>
        <w:tblLook w:val="04A0"/>
      </w:tblPr>
      <w:tblGrid>
        <w:gridCol w:w="1951"/>
        <w:gridCol w:w="7620"/>
      </w:tblGrid>
      <w:tr w:rsidR="008942AA" w:rsidRPr="009C3493" w:rsidTr="003A3026">
        <w:tc>
          <w:tcPr>
            <w:tcW w:w="1951" w:type="dxa"/>
          </w:tcPr>
          <w:p w:rsidR="008942AA" w:rsidRPr="009C3493" w:rsidRDefault="008942AA" w:rsidP="009C34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7620" w:type="dxa"/>
          </w:tcPr>
          <w:p w:rsidR="008942AA" w:rsidRPr="009C3493" w:rsidRDefault="008942AA" w:rsidP="009C34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8942AA" w:rsidRPr="009C3493" w:rsidTr="003A3026">
        <w:tc>
          <w:tcPr>
            <w:tcW w:w="1951" w:type="dxa"/>
          </w:tcPr>
          <w:p w:rsidR="008942AA" w:rsidRPr="009C3493" w:rsidRDefault="008942AA" w:rsidP="009C34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620" w:type="dxa"/>
          </w:tcPr>
          <w:p w:rsidR="008942AA" w:rsidRPr="009C3493" w:rsidRDefault="008942AA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«Угадай растение по описанию», «Найди листок, какой покажу», «Чудесный мешочек (овощи и фрукты)», «Узнай на вкус».</w:t>
            </w:r>
          </w:p>
        </w:tc>
      </w:tr>
      <w:tr w:rsidR="008942AA" w:rsidRPr="009C3493" w:rsidTr="003A3026">
        <w:tc>
          <w:tcPr>
            <w:tcW w:w="1951" w:type="dxa"/>
          </w:tcPr>
          <w:p w:rsidR="008942AA" w:rsidRPr="009C3493" w:rsidRDefault="008942AA" w:rsidP="009C34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620" w:type="dxa"/>
          </w:tcPr>
          <w:p w:rsidR="008942AA" w:rsidRPr="009C3493" w:rsidRDefault="008942AA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«Узнай по запаху (овощи и фрукты)», «Где спряталась рыбка», Ботаническое лото с элементами моделирования</w:t>
            </w:r>
          </w:p>
        </w:tc>
      </w:tr>
      <w:tr w:rsidR="008942AA" w:rsidRPr="009C3493" w:rsidTr="003A3026">
        <w:tc>
          <w:tcPr>
            <w:tcW w:w="1951" w:type="dxa"/>
          </w:tcPr>
          <w:p w:rsidR="008942AA" w:rsidRPr="009C3493" w:rsidRDefault="008942AA" w:rsidP="009C34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620" w:type="dxa"/>
          </w:tcPr>
          <w:p w:rsidR="008942AA" w:rsidRPr="009C3493" w:rsidRDefault="008942AA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«Помоги белке», «Угадай, чей хвост», «Найди растение похожее на травку (овощи и фрукты)».</w:t>
            </w:r>
          </w:p>
        </w:tc>
      </w:tr>
      <w:tr w:rsidR="008942AA" w:rsidRPr="009C3493" w:rsidTr="003A3026">
        <w:tc>
          <w:tcPr>
            <w:tcW w:w="1951" w:type="dxa"/>
          </w:tcPr>
          <w:p w:rsidR="008942AA" w:rsidRPr="009C3493" w:rsidRDefault="008942AA" w:rsidP="009C34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620" w:type="dxa"/>
          </w:tcPr>
          <w:p w:rsidR="008942AA" w:rsidRPr="009C3493" w:rsidRDefault="008942AA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«Сложи картинку» (изображение кошки и кролика, ботаническое лото)». </w:t>
            </w:r>
            <w:r w:rsidRPr="009C3493">
              <w:rPr>
                <w:rFonts w:ascii="Times New Roman" w:hAnsi="Times New Roman" w:cs="Times New Roman"/>
                <w:sz w:val="28"/>
                <w:szCs w:val="28"/>
              </w:rPr>
              <w:t xml:space="preserve">«Помоги листочку найти свое растение», «Кто во что одет» </w:t>
            </w:r>
          </w:p>
        </w:tc>
      </w:tr>
      <w:tr w:rsidR="008942AA" w:rsidRPr="009C3493" w:rsidTr="003A3026">
        <w:tc>
          <w:tcPr>
            <w:tcW w:w="1951" w:type="dxa"/>
          </w:tcPr>
          <w:p w:rsidR="008942AA" w:rsidRPr="009C3493" w:rsidRDefault="008942AA" w:rsidP="009C34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620" w:type="dxa"/>
          </w:tcPr>
          <w:p w:rsidR="008942AA" w:rsidRPr="009C3493" w:rsidRDefault="008942AA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 Кто где живет», « Сложи картинку», « Где спряталась рыбка», «Чудесный мешочек (животные)».</w:t>
            </w:r>
          </w:p>
        </w:tc>
      </w:tr>
      <w:tr w:rsidR="008942AA" w:rsidRPr="009C3493" w:rsidTr="003A3026">
        <w:tc>
          <w:tcPr>
            <w:tcW w:w="1951" w:type="dxa"/>
          </w:tcPr>
          <w:p w:rsidR="008942AA" w:rsidRPr="009C3493" w:rsidRDefault="008942AA" w:rsidP="009C34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620" w:type="dxa"/>
          </w:tcPr>
          <w:p w:rsidR="008942AA" w:rsidRPr="009C3493" w:rsidRDefault="008942AA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 В зимней столовой», «Птички»,  «Узнай по голосу какая эта птичка». </w:t>
            </w:r>
            <w:r w:rsidRPr="009C3493">
              <w:rPr>
                <w:rFonts w:ascii="Times New Roman" w:hAnsi="Times New Roman" w:cs="Times New Roman"/>
                <w:sz w:val="28"/>
                <w:szCs w:val="28"/>
              </w:rPr>
              <w:t>«Узнай растения по описанию (фикус)».</w:t>
            </w:r>
          </w:p>
        </w:tc>
      </w:tr>
      <w:tr w:rsidR="008942AA" w:rsidRPr="009C3493" w:rsidTr="003A3026">
        <w:tc>
          <w:tcPr>
            <w:tcW w:w="1951" w:type="dxa"/>
          </w:tcPr>
          <w:p w:rsidR="008942AA" w:rsidRPr="009C3493" w:rsidRDefault="008942AA" w:rsidP="009C34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620" w:type="dxa"/>
          </w:tcPr>
          <w:p w:rsidR="008942AA" w:rsidRPr="009C3493" w:rsidRDefault="008942AA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«Кто где живет», «Вороны», «Уточки», «Найди, что потерялось»,  «Угадайте по описанию» </w:t>
            </w:r>
            <w:r w:rsidRPr="009C3493">
              <w:rPr>
                <w:rFonts w:ascii="Times New Roman" w:hAnsi="Times New Roman" w:cs="Times New Roman"/>
                <w:sz w:val="28"/>
                <w:szCs w:val="28"/>
              </w:rPr>
              <w:t xml:space="preserve">(птицы, рыбы, звери). </w:t>
            </w:r>
          </w:p>
        </w:tc>
      </w:tr>
      <w:tr w:rsidR="008942AA" w:rsidRPr="009C3493" w:rsidTr="003A3026">
        <w:tc>
          <w:tcPr>
            <w:tcW w:w="1951" w:type="dxa"/>
          </w:tcPr>
          <w:p w:rsidR="008942AA" w:rsidRPr="009C3493" w:rsidRDefault="008942AA" w:rsidP="009C34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620" w:type="dxa"/>
          </w:tcPr>
          <w:p w:rsidR="008942AA" w:rsidRPr="009C3493" w:rsidRDefault="008942AA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«Летает, плавает, бегает», «Две корзины (овощи, фрукты)», «Береги природу», «Выбери нужное».</w:t>
            </w:r>
          </w:p>
        </w:tc>
      </w:tr>
      <w:tr w:rsidR="008942AA" w:rsidRPr="009C3493" w:rsidTr="003A3026">
        <w:tc>
          <w:tcPr>
            <w:tcW w:w="1951" w:type="dxa"/>
          </w:tcPr>
          <w:p w:rsidR="008942AA" w:rsidRPr="009C3493" w:rsidRDefault="008942AA" w:rsidP="009C34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620" w:type="dxa"/>
          </w:tcPr>
          <w:p w:rsidR="008942AA" w:rsidRPr="009C3493" w:rsidRDefault="008942AA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«Что изменилось», «Найди дерево по описанию», «Собери цветок из частей», «Кто, где живет», «Чья эта тень»</w:t>
            </w:r>
          </w:p>
        </w:tc>
      </w:tr>
    </w:tbl>
    <w:p w:rsidR="008942AA" w:rsidRPr="003D376F" w:rsidRDefault="008942AA" w:rsidP="0015450C">
      <w:pPr>
        <w:spacing w:line="360" w:lineRule="auto"/>
        <w:rPr>
          <w:rFonts w:ascii="Times New Roman" w:hAnsi="Times New Roman" w:cs="Times New Roman"/>
          <w:sz w:val="36"/>
          <w:szCs w:val="36"/>
        </w:rPr>
      </w:pPr>
    </w:p>
    <w:p w:rsidR="001A0548" w:rsidRPr="0015450C" w:rsidRDefault="008942AA" w:rsidP="0015450C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5450C">
        <w:rPr>
          <w:rFonts w:ascii="Times New Roman" w:hAnsi="Times New Roman" w:cs="Times New Roman"/>
          <w:bCs/>
          <w:color w:val="333333"/>
          <w:sz w:val="40"/>
          <w:szCs w:val="40"/>
        </w:rPr>
        <w:lastRenderedPageBreak/>
        <w:t>Перспективное планирование по  нравственно-патриотическому воспитанию</w:t>
      </w:r>
      <w:r w:rsidR="001A0548" w:rsidRPr="0015450C">
        <w:rPr>
          <w:rFonts w:ascii="Times New Roman" w:hAnsi="Times New Roman" w:cs="Times New Roman"/>
          <w:bCs/>
          <w:color w:val="333333"/>
          <w:sz w:val="40"/>
          <w:szCs w:val="40"/>
        </w:rPr>
        <w:t xml:space="preserve"> в</w:t>
      </w:r>
      <w:r w:rsidR="001A0548" w:rsidRPr="0015450C">
        <w:rPr>
          <w:rFonts w:ascii="Times New Roman" w:hAnsi="Times New Roman" w:cs="Times New Roman"/>
          <w:sz w:val="40"/>
          <w:szCs w:val="40"/>
        </w:rPr>
        <w:t xml:space="preserve">о второй младшей группе  </w:t>
      </w:r>
    </w:p>
    <w:p w:rsidR="001A0548" w:rsidRPr="0015450C" w:rsidRDefault="001A0548" w:rsidP="0015450C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5450C">
        <w:rPr>
          <w:rFonts w:ascii="Times New Roman" w:hAnsi="Times New Roman" w:cs="Times New Roman"/>
          <w:sz w:val="40"/>
          <w:szCs w:val="40"/>
        </w:rPr>
        <w:t xml:space="preserve">«Капитошки» (3-4года) </w:t>
      </w:r>
    </w:p>
    <w:p w:rsidR="001A0548" w:rsidRPr="0015450C" w:rsidRDefault="001A0548" w:rsidP="0015450C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5450C">
        <w:rPr>
          <w:rFonts w:ascii="Times New Roman" w:hAnsi="Times New Roman" w:cs="Times New Roman"/>
          <w:sz w:val="40"/>
          <w:szCs w:val="40"/>
        </w:rPr>
        <w:t xml:space="preserve">на 2022-2023 учебный год. </w:t>
      </w:r>
    </w:p>
    <w:p w:rsidR="008942AA" w:rsidRPr="0015450C" w:rsidRDefault="001A0548" w:rsidP="0015450C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5450C">
        <w:rPr>
          <w:rFonts w:ascii="Times New Roman" w:hAnsi="Times New Roman" w:cs="Times New Roman"/>
          <w:sz w:val="40"/>
          <w:szCs w:val="40"/>
        </w:rPr>
        <w:t>Воспитатель: Мунгалова.Т.А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color w:val="333333"/>
          <w:sz w:val="28"/>
          <w:szCs w:val="28"/>
        </w:rPr>
      </w:pPr>
      <w:r w:rsidRPr="009C3493">
        <w:rPr>
          <w:bCs/>
          <w:iCs/>
          <w:color w:val="333333"/>
          <w:sz w:val="28"/>
          <w:szCs w:val="28"/>
        </w:rPr>
        <w:t>Сентябрь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Занятие по ознакомлению с окружающим миром.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1 Беседа «Каждой вещи свое место»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Задачи:</w:t>
      </w:r>
      <w:r w:rsidR="001A0548" w:rsidRPr="009C3493">
        <w:rPr>
          <w:b/>
          <w:bCs/>
          <w:color w:val="333333"/>
          <w:sz w:val="28"/>
          <w:szCs w:val="28"/>
        </w:rPr>
        <w:t xml:space="preserve"> </w:t>
      </w:r>
      <w:r w:rsidRPr="009C3493">
        <w:rPr>
          <w:color w:val="333333"/>
          <w:sz w:val="28"/>
          <w:szCs w:val="28"/>
        </w:rPr>
        <w:t>познакомить детей с правилом «Каждой вещи свое место». Выяснить, знают ли дети расположение игрушек, вещей в группе необходимых для самостоятельной деятельности.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2 Дидактическая игра «Что такое хорошо, что такое плохо»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>Задачи: формировать представления детей о том , что такое хорошо, что такое плохо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3 Сюжетно - дидактическая игра «Научим куклу Катю наводить порядок»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>Задачи: Продолжить развивать интерес к окружающему миру через игру. Приобщать к элементарным правилам поведения в детском саду, взаимоотношениям со сверстниками.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4 Наблюдение за трудом помощника воспитателя.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>Задачи: Продолжить развивать</w:t>
      </w:r>
      <w:r w:rsidR="001A0548" w:rsidRPr="009C3493">
        <w:rPr>
          <w:color w:val="333333"/>
          <w:sz w:val="28"/>
          <w:szCs w:val="28"/>
        </w:rPr>
        <w:t xml:space="preserve"> </w:t>
      </w:r>
      <w:r w:rsidRPr="009C3493">
        <w:rPr>
          <w:color w:val="333333"/>
          <w:sz w:val="28"/>
          <w:szCs w:val="28"/>
        </w:rPr>
        <w:t>познания разных профессий.</w:t>
      </w:r>
      <w:r w:rsidRPr="009C3493">
        <w:rPr>
          <w:color w:val="333333"/>
          <w:sz w:val="28"/>
          <w:szCs w:val="28"/>
        </w:rPr>
        <w:br/>
      </w:r>
    </w:p>
    <w:p w:rsidR="0015450C" w:rsidRDefault="0015450C" w:rsidP="009C3493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i/>
          <w:iCs/>
          <w:color w:val="333333"/>
          <w:sz w:val="28"/>
          <w:szCs w:val="28"/>
          <w:u w:val="single"/>
        </w:rPr>
      </w:pPr>
    </w:p>
    <w:p w:rsidR="0015450C" w:rsidRDefault="0015450C" w:rsidP="009C3493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i/>
          <w:iCs/>
          <w:color w:val="333333"/>
          <w:sz w:val="28"/>
          <w:szCs w:val="28"/>
          <w:u w:val="single"/>
        </w:rPr>
      </w:pP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color w:val="333333"/>
          <w:sz w:val="28"/>
          <w:szCs w:val="28"/>
        </w:rPr>
      </w:pPr>
      <w:r w:rsidRPr="009C3493">
        <w:rPr>
          <w:b/>
          <w:bCs/>
          <w:i/>
          <w:iCs/>
          <w:color w:val="333333"/>
          <w:sz w:val="28"/>
          <w:szCs w:val="28"/>
          <w:u w:val="single"/>
        </w:rPr>
        <w:lastRenderedPageBreak/>
        <w:t>Октябрь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Занятие по ознакомлению с окружающим миром: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1 «Хорошо у нас в детском саду»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Задачи:</w:t>
      </w:r>
      <w:r w:rsidRPr="009C3493">
        <w:rPr>
          <w:color w:val="333333"/>
          <w:sz w:val="28"/>
          <w:szCs w:val="28"/>
        </w:rPr>
        <w:t> воспитывать доброжелательное отношение , уважение к работникам. Продолжать знакомство с детским садом как ближайшим социальным окружением ребенка: профессии сотрудников детского сада (воспитатель, помощник воспитателя,</w:t>
      </w:r>
      <w:r w:rsidR="001A0548" w:rsidRPr="009C3493">
        <w:rPr>
          <w:color w:val="333333"/>
          <w:sz w:val="28"/>
          <w:szCs w:val="28"/>
        </w:rPr>
        <w:t xml:space="preserve"> </w:t>
      </w:r>
      <w:r w:rsidRPr="009C3493">
        <w:rPr>
          <w:color w:val="333333"/>
          <w:sz w:val="28"/>
          <w:szCs w:val="28"/>
        </w:rPr>
        <w:t>музыкальный руководитель, мед.сестра, дворник).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2 Беседа «Как вести себя в детском саду»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>Задачи: учить правилам поведения в детском саду.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4 «Мы едим»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>Задачи: воспитывать умение самостоятельно и опрятно есть, спокойно сидеть за столом, соблюдая правильную позу, правильно держать ложку, пользоваться салфетками.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4 Сюжетно - дидактическая игра «Не поделили игрушку»</w:t>
      </w:r>
    </w:p>
    <w:p w:rsidR="008942AA" w:rsidRPr="009C3493" w:rsidRDefault="008942AA" w:rsidP="0015450C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>Задачи: учить детей благополучно выходить из конфликтных ситуаций.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color w:val="333333"/>
          <w:sz w:val="28"/>
          <w:szCs w:val="28"/>
        </w:rPr>
      </w:pPr>
      <w:r w:rsidRPr="009C3493">
        <w:rPr>
          <w:b/>
          <w:bCs/>
          <w:i/>
          <w:iCs/>
          <w:color w:val="333333"/>
          <w:sz w:val="28"/>
          <w:szCs w:val="28"/>
          <w:u w:val="single"/>
        </w:rPr>
        <w:t>Ноябрь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«Мой город»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1 Беседа: «Мой город»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>Задачи: Знакомство с улицами родного города.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2 Конструирование:«Мой город»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>Задачи: строительство улиц города. Приучать детей к коллективному труду, учить играть дружно, быть вежливыми.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3. Игра- путешествие «Наш город»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>Задачи: формировать понятие город, воспитывать любовь к городу , в котором живем.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lastRenderedPageBreak/>
        <w:t>4. Работа в книжном уголке. Природа России.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>Задачи: Формирование первоначальных представлений о нашей стране и природе России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color w:val="333333"/>
          <w:sz w:val="28"/>
          <w:szCs w:val="28"/>
        </w:rPr>
      </w:pPr>
      <w:r w:rsidRPr="009C3493">
        <w:rPr>
          <w:b/>
          <w:bCs/>
          <w:i/>
          <w:iCs/>
          <w:color w:val="333333"/>
          <w:sz w:val="28"/>
          <w:szCs w:val="28"/>
          <w:u w:val="single"/>
        </w:rPr>
        <w:t>Декабрь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Новогодний праздник.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1.Беседа: «Новый год».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>Задачи: Формирование первичных представлений о новогоднем празднике.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2. Коллективная работа «Украсим улицу города к празднику»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>Задачи: Формирование первичных представлений о роли новогоднего праздника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3.Лепка «Угостим новых знакомых оладушками».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 xml:space="preserve">Задачи: формировать навыки лепки, </w:t>
      </w:r>
      <w:r w:rsidR="001A0548" w:rsidRPr="009C3493">
        <w:rPr>
          <w:color w:val="333333"/>
          <w:sz w:val="28"/>
          <w:szCs w:val="28"/>
        </w:rPr>
        <w:t>приготовить</w:t>
      </w:r>
      <w:r w:rsidRPr="009C3493">
        <w:rPr>
          <w:color w:val="333333"/>
          <w:sz w:val="28"/>
          <w:szCs w:val="28"/>
        </w:rPr>
        <w:t xml:space="preserve"> угощения гостям.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4.Рисование «Украсим новогоднюю елку »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>Задачи: формировать навыки рисования красками, приготовить подарки к новому году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color w:val="333333"/>
          <w:sz w:val="28"/>
          <w:szCs w:val="28"/>
        </w:rPr>
      </w:pPr>
      <w:r w:rsidRPr="009C3493">
        <w:rPr>
          <w:b/>
          <w:bCs/>
          <w:i/>
          <w:iCs/>
          <w:color w:val="333333"/>
          <w:sz w:val="28"/>
          <w:szCs w:val="28"/>
          <w:u w:val="single"/>
        </w:rPr>
        <w:t>Январь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Зимние забавы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1.Работа в книжном уголке. Чтение новогодних стихов и сказок.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 xml:space="preserve">Задачи: Продолжить знакомить детей с русским народным </w:t>
      </w:r>
      <w:r w:rsidR="001A0548" w:rsidRPr="009C3493">
        <w:rPr>
          <w:color w:val="333333"/>
          <w:sz w:val="28"/>
          <w:szCs w:val="28"/>
        </w:rPr>
        <w:t>фольклором</w:t>
      </w:r>
      <w:r w:rsidRPr="009C3493">
        <w:rPr>
          <w:color w:val="333333"/>
          <w:sz w:val="28"/>
          <w:szCs w:val="28"/>
        </w:rPr>
        <w:t>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2.Природоохраняемая акция «Покормите птиц зимой».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>Задачи: Продолжить формировать любовь и заботу,</w:t>
      </w:r>
      <w:r w:rsidR="001A0548" w:rsidRPr="009C3493">
        <w:rPr>
          <w:color w:val="333333"/>
          <w:sz w:val="28"/>
          <w:szCs w:val="28"/>
        </w:rPr>
        <w:t xml:space="preserve"> </w:t>
      </w:r>
      <w:r w:rsidRPr="009C3493">
        <w:rPr>
          <w:color w:val="333333"/>
          <w:sz w:val="28"/>
          <w:szCs w:val="28"/>
        </w:rPr>
        <w:t>ответственность к «братьям» нашим меньшим.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3.Природа родного края.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lastRenderedPageBreak/>
        <w:t xml:space="preserve">Задачи: Продолжить </w:t>
      </w:r>
      <w:r w:rsidR="001A0548" w:rsidRPr="009C3493">
        <w:rPr>
          <w:color w:val="333333"/>
          <w:sz w:val="28"/>
          <w:szCs w:val="28"/>
        </w:rPr>
        <w:t>воспитывать</w:t>
      </w:r>
      <w:r w:rsidRPr="009C3493">
        <w:rPr>
          <w:color w:val="333333"/>
          <w:sz w:val="28"/>
          <w:szCs w:val="28"/>
        </w:rPr>
        <w:t xml:space="preserve"> любовь к природе России.</w:t>
      </w:r>
      <w:r w:rsidR="001A0548" w:rsidRPr="009C3493">
        <w:rPr>
          <w:color w:val="333333"/>
          <w:sz w:val="28"/>
          <w:szCs w:val="28"/>
        </w:rPr>
        <w:t xml:space="preserve"> </w:t>
      </w:r>
      <w:r w:rsidRPr="009C3493">
        <w:rPr>
          <w:color w:val="333333"/>
          <w:sz w:val="28"/>
          <w:szCs w:val="28"/>
        </w:rPr>
        <w:t>Воспитывать бережное отношение к природе родного края.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4. Дидактическая игра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>«Большие и маленькие елочки»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>Задачи: упражнять в сравнении двух предметов по высоте.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color w:val="333333"/>
          <w:sz w:val="28"/>
          <w:szCs w:val="28"/>
        </w:rPr>
      </w:pPr>
      <w:r w:rsidRPr="009C3493">
        <w:rPr>
          <w:b/>
          <w:bCs/>
          <w:i/>
          <w:iCs/>
          <w:color w:val="333333"/>
          <w:sz w:val="28"/>
          <w:szCs w:val="28"/>
          <w:u w:val="single"/>
        </w:rPr>
        <w:t>Февраль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День защитника Отечества.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1.Рассказ о празднике «День защитника Отечества».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>Задачи: Дать понятие о празднике «День защитника Отечества, воспитывать чувство гор</w:t>
      </w:r>
      <w:r w:rsidR="001A0548" w:rsidRPr="009C3493">
        <w:rPr>
          <w:color w:val="333333"/>
          <w:sz w:val="28"/>
          <w:szCs w:val="28"/>
        </w:rPr>
        <w:t>дости за наших славных воинов .</w:t>
      </w:r>
      <w:r w:rsidRPr="009C3493">
        <w:rPr>
          <w:color w:val="333333"/>
          <w:sz w:val="28"/>
          <w:szCs w:val="28"/>
        </w:rPr>
        <w:t>Знакомство с произведениями А.</w:t>
      </w:r>
      <w:r w:rsidR="001A0548" w:rsidRPr="009C3493">
        <w:rPr>
          <w:color w:val="333333"/>
          <w:sz w:val="28"/>
          <w:szCs w:val="28"/>
        </w:rPr>
        <w:t xml:space="preserve"> </w:t>
      </w:r>
      <w:r w:rsidRPr="009C3493">
        <w:rPr>
          <w:color w:val="333333"/>
          <w:sz w:val="28"/>
          <w:szCs w:val="28"/>
        </w:rPr>
        <w:t>Барто.</w:t>
      </w:r>
      <w:r w:rsidR="001A0548" w:rsidRPr="009C3493">
        <w:rPr>
          <w:color w:val="333333"/>
          <w:sz w:val="28"/>
          <w:szCs w:val="28"/>
        </w:rPr>
        <w:t xml:space="preserve"> 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2 .Беседа «Кто такие «защитники?»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>Задачи: Знакомить с «военными» профессиями.(моряки, летчики, танкисты). Развивать умение распознавать на картинках представителей военной профессии.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3 Игра-развлечение- «Кот Васька»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>Задачи: Продолжить знакомить детей с русским народным фольклором: потешками, играми, песнями, развивать речь, память, познавательную т двигательную активность. Воспитывать любовь к животным.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4.«Лепим домик для зайчат». </w:t>
      </w:r>
      <w:r w:rsidRPr="009C3493">
        <w:rPr>
          <w:color w:val="333333"/>
          <w:sz w:val="28"/>
          <w:szCs w:val="28"/>
        </w:rPr>
        <w:t>Лепка из снега.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>Задачи: Воспитывать бережное отношение к природе, умение замечать красоту зимней природы. Развивать умение взаимодействовать и ладить друг с другом.</w:t>
      </w:r>
    </w:p>
    <w:p w:rsidR="0015450C" w:rsidRDefault="0015450C" w:rsidP="009C3493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i/>
          <w:iCs/>
          <w:color w:val="333333"/>
          <w:sz w:val="28"/>
          <w:szCs w:val="28"/>
          <w:u w:val="single"/>
        </w:rPr>
      </w:pPr>
    </w:p>
    <w:p w:rsidR="0015450C" w:rsidRDefault="0015450C" w:rsidP="009C3493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i/>
          <w:iCs/>
          <w:color w:val="333333"/>
          <w:sz w:val="28"/>
          <w:szCs w:val="28"/>
          <w:u w:val="single"/>
        </w:rPr>
      </w:pP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color w:val="333333"/>
          <w:sz w:val="28"/>
          <w:szCs w:val="28"/>
        </w:rPr>
      </w:pPr>
      <w:r w:rsidRPr="009C3493">
        <w:rPr>
          <w:b/>
          <w:bCs/>
          <w:i/>
          <w:iCs/>
          <w:color w:val="333333"/>
          <w:sz w:val="28"/>
          <w:szCs w:val="28"/>
          <w:u w:val="single"/>
        </w:rPr>
        <w:lastRenderedPageBreak/>
        <w:t>Март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8 –е марта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1 Беседа « 8-е марта»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>Задачи: Дать понятие о празднике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2. Изготовление подарка маме.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>Задачи: Воспитывать желание порадовать маму.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3. Сюжетно-ролевая игра «Семья»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>Задачи: Знакомить детей понятиями «семья», «Члены семья»,функциями семьи. Развивать гендерные представления. Учить детей выполнять роли мамы, папы и т.д.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4. Заучивание стихов о маме, брате, сестре, брате и т.д.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>Задачи: Продолжать знакомить с народным фольклором.</w:t>
      </w:r>
      <w:r w:rsidR="001A0548" w:rsidRPr="009C3493">
        <w:rPr>
          <w:color w:val="333333"/>
          <w:sz w:val="28"/>
          <w:szCs w:val="28"/>
        </w:rPr>
        <w:t xml:space="preserve"> </w:t>
      </w:r>
      <w:r w:rsidRPr="009C3493">
        <w:rPr>
          <w:color w:val="333333"/>
          <w:sz w:val="28"/>
          <w:szCs w:val="28"/>
        </w:rPr>
        <w:t>Воспитывать желание заботиться о близких.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color w:val="333333"/>
          <w:sz w:val="28"/>
          <w:szCs w:val="28"/>
        </w:rPr>
      </w:pPr>
      <w:r w:rsidRPr="009C3493">
        <w:rPr>
          <w:b/>
          <w:bCs/>
          <w:i/>
          <w:iCs/>
          <w:color w:val="333333"/>
          <w:sz w:val="28"/>
          <w:szCs w:val="28"/>
          <w:u w:val="single"/>
        </w:rPr>
        <w:t>Апрель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Светлая пасха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1.Рассматривание предметов народно-прикладного искусства:</w:t>
      </w:r>
      <w:r w:rsidRPr="009C3493">
        <w:rPr>
          <w:color w:val="333333"/>
          <w:sz w:val="28"/>
          <w:szCs w:val="28"/>
        </w:rPr>
        <w:t> матрешек, глиняных игрушек.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>Задачи: Знакомство с предметами народно-прикладного искусства</w:t>
      </w:r>
      <w:r w:rsidR="001A0548" w:rsidRPr="009C3493">
        <w:rPr>
          <w:color w:val="333333"/>
          <w:sz w:val="28"/>
          <w:szCs w:val="28"/>
        </w:rPr>
        <w:t>: матрешками, глиняными игруш</w:t>
      </w:r>
      <w:r w:rsidRPr="009C3493">
        <w:rPr>
          <w:color w:val="333333"/>
          <w:sz w:val="28"/>
          <w:szCs w:val="28"/>
        </w:rPr>
        <w:t>ками.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2.Загадывание русских народных загадок. Русская хороводная игра.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>Задачи: Формирование представлений о том, что русский народ талантливый, он придумал много загадок, игр, потешек 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3.Беседы на темы: «Что такое Пасха?», «Почему мы красим яйца на Пасху?»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lastRenderedPageBreak/>
        <w:t>Задачи: Расширять знания о православных праздниках. Знакомство с праздником Светлого Христова Воскресения (Пасха). Продолжать знакомить с устным народным творчеством.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4.Рисование роспись пасхального яйца «Яичко не простое, а расписное».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>Задачи:</w:t>
      </w:r>
      <w:r w:rsidR="001A0548" w:rsidRPr="009C3493">
        <w:rPr>
          <w:color w:val="333333"/>
          <w:sz w:val="28"/>
          <w:szCs w:val="28"/>
        </w:rPr>
        <w:t xml:space="preserve"> </w:t>
      </w:r>
      <w:r w:rsidRPr="009C3493">
        <w:rPr>
          <w:color w:val="333333"/>
          <w:sz w:val="28"/>
          <w:szCs w:val="28"/>
        </w:rPr>
        <w:t>Пробудить эмоциональную отзывчивость. Поощрять самостоятельное творчество и фантазию.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color w:val="333333"/>
          <w:sz w:val="28"/>
          <w:szCs w:val="28"/>
        </w:rPr>
      </w:pPr>
      <w:r w:rsidRPr="009C3493">
        <w:rPr>
          <w:b/>
          <w:bCs/>
          <w:i/>
          <w:iCs/>
          <w:color w:val="333333"/>
          <w:sz w:val="28"/>
          <w:szCs w:val="28"/>
          <w:u w:val="single"/>
        </w:rPr>
        <w:t>Май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День Победы.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1.Беседа о празднике День Победы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>Задачи: Формирование знаний о том, что много лет на нашу страну напали враги, но русские воины одержали победу.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2.Рисование «Это вспыхнул перед нами яркий, праздничный салют».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>Задачи: Продолжить формирование навыки рисования красками, знаний о празднике.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3.Загадывание русских народных загадок. Русская хороводная игра.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color w:val="333333"/>
          <w:sz w:val="28"/>
          <w:szCs w:val="28"/>
        </w:rPr>
        <w:t>Задачи: Формирование представлений о том, что русский народ талантливый, он придумал много загадок, игр, потешек ...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4.Земля – наш общий дом.</w:t>
      </w:r>
    </w:p>
    <w:p w:rsidR="008942AA" w:rsidRPr="009C3493" w:rsidRDefault="008942AA" w:rsidP="009C3493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9C3493">
        <w:rPr>
          <w:b/>
          <w:bCs/>
          <w:color w:val="333333"/>
          <w:sz w:val="28"/>
          <w:szCs w:val="28"/>
        </w:rPr>
        <w:t>Задачи: </w:t>
      </w:r>
      <w:r w:rsidRPr="009C3493">
        <w:rPr>
          <w:color w:val="333333"/>
          <w:sz w:val="28"/>
          <w:szCs w:val="28"/>
        </w:rPr>
        <w:t>Продолжить формировать элементарные знания ребенка по биологии и географии.</w:t>
      </w:r>
      <w:r w:rsidR="001A0548" w:rsidRPr="009C3493">
        <w:rPr>
          <w:color w:val="333333"/>
          <w:sz w:val="28"/>
          <w:szCs w:val="28"/>
        </w:rPr>
        <w:t xml:space="preserve"> </w:t>
      </w:r>
      <w:r w:rsidRPr="009C3493">
        <w:rPr>
          <w:color w:val="333333"/>
          <w:sz w:val="28"/>
          <w:szCs w:val="28"/>
        </w:rPr>
        <w:t>Воспитывать детей в непрерывной связи между прошлым и будущим.</w:t>
      </w:r>
    </w:p>
    <w:p w:rsidR="008942AA" w:rsidRPr="009C3493" w:rsidRDefault="008942AA" w:rsidP="009C34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42AA" w:rsidRPr="003D376F" w:rsidRDefault="008942AA" w:rsidP="009C349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5450C" w:rsidRDefault="0015450C" w:rsidP="009C349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942AA" w:rsidRPr="0015450C" w:rsidRDefault="008942AA" w:rsidP="0015450C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5450C">
        <w:rPr>
          <w:rFonts w:ascii="Times New Roman" w:hAnsi="Times New Roman" w:cs="Times New Roman"/>
          <w:sz w:val="40"/>
          <w:szCs w:val="40"/>
        </w:rPr>
        <w:lastRenderedPageBreak/>
        <w:t>Перспективный план мероприятий по энергосбережению во второй младшей группе «Капитошки» (3-4года)</w:t>
      </w:r>
    </w:p>
    <w:p w:rsidR="008942AA" w:rsidRPr="0015450C" w:rsidRDefault="008942AA" w:rsidP="0015450C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5450C">
        <w:rPr>
          <w:rFonts w:ascii="Times New Roman" w:hAnsi="Times New Roman" w:cs="Times New Roman"/>
          <w:sz w:val="40"/>
          <w:szCs w:val="40"/>
        </w:rPr>
        <w:t>на 2022-02023 уч.год</w:t>
      </w:r>
    </w:p>
    <w:p w:rsidR="008942AA" w:rsidRPr="0015450C" w:rsidRDefault="008942AA" w:rsidP="0015450C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5450C">
        <w:rPr>
          <w:rFonts w:ascii="Times New Roman" w:hAnsi="Times New Roman" w:cs="Times New Roman"/>
          <w:sz w:val="40"/>
          <w:szCs w:val="40"/>
        </w:rPr>
        <w:t>Воспитатель: Мунгалова.Т.А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8942AA" w:rsidRPr="009C3493" w:rsidTr="003A3026">
        <w:tc>
          <w:tcPr>
            <w:tcW w:w="2660" w:type="dxa"/>
          </w:tcPr>
          <w:p w:rsidR="008942AA" w:rsidRPr="009C3493" w:rsidRDefault="008942AA" w:rsidP="009C34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911" w:type="dxa"/>
          </w:tcPr>
          <w:p w:rsidR="008942AA" w:rsidRPr="009C3493" w:rsidRDefault="008942AA" w:rsidP="009C34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8942AA" w:rsidRPr="009C3493" w:rsidTr="003A3026">
        <w:tc>
          <w:tcPr>
            <w:tcW w:w="2660" w:type="dxa"/>
          </w:tcPr>
          <w:p w:rsidR="008942AA" w:rsidRPr="009C3493" w:rsidRDefault="008942AA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911" w:type="dxa"/>
          </w:tcPr>
          <w:p w:rsidR="008942AA" w:rsidRPr="009C3493" w:rsidRDefault="008942AA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Смотр мультфильма «Волшебное электричество», с героями мультфильма фиксики.</w:t>
            </w:r>
          </w:p>
        </w:tc>
      </w:tr>
      <w:tr w:rsidR="008942AA" w:rsidRPr="009C3493" w:rsidTr="003A3026">
        <w:tc>
          <w:tcPr>
            <w:tcW w:w="2660" w:type="dxa"/>
          </w:tcPr>
          <w:p w:rsidR="008942AA" w:rsidRPr="009C3493" w:rsidRDefault="008942AA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911" w:type="dxa"/>
          </w:tcPr>
          <w:p w:rsidR="008942AA" w:rsidRPr="009C3493" w:rsidRDefault="008942AA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</w:rPr>
              <w:t>Тематическое занятие «Приключение лампочки»</w:t>
            </w:r>
          </w:p>
        </w:tc>
      </w:tr>
      <w:tr w:rsidR="008942AA" w:rsidRPr="009C3493" w:rsidTr="003A3026">
        <w:tc>
          <w:tcPr>
            <w:tcW w:w="2660" w:type="dxa"/>
          </w:tcPr>
          <w:p w:rsidR="008942AA" w:rsidRPr="009C3493" w:rsidRDefault="008942AA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911" w:type="dxa"/>
          </w:tcPr>
          <w:p w:rsidR="008942AA" w:rsidRPr="009C3493" w:rsidRDefault="008942AA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</w:rPr>
              <w:t>Презентация «Что такое ток?»</w:t>
            </w:r>
          </w:p>
        </w:tc>
      </w:tr>
      <w:tr w:rsidR="008942AA" w:rsidRPr="009C3493" w:rsidTr="003A3026">
        <w:tc>
          <w:tcPr>
            <w:tcW w:w="2660" w:type="dxa"/>
          </w:tcPr>
          <w:p w:rsidR="008942AA" w:rsidRPr="009C3493" w:rsidRDefault="008942AA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911" w:type="dxa"/>
          </w:tcPr>
          <w:p w:rsidR="008942AA" w:rsidRPr="009C3493" w:rsidRDefault="008942AA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 «Электроприборы»</w:t>
            </w:r>
          </w:p>
        </w:tc>
      </w:tr>
      <w:tr w:rsidR="008942AA" w:rsidRPr="009C3493" w:rsidTr="003A3026">
        <w:tc>
          <w:tcPr>
            <w:tcW w:w="2660" w:type="dxa"/>
          </w:tcPr>
          <w:p w:rsidR="008942AA" w:rsidRPr="009C3493" w:rsidRDefault="008942AA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911" w:type="dxa"/>
          </w:tcPr>
          <w:p w:rsidR="008942AA" w:rsidRPr="009C3493" w:rsidRDefault="008942AA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Исследовательская деятельность «Опыты со статистическим электричеством»</w:t>
            </w:r>
          </w:p>
        </w:tc>
      </w:tr>
      <w:tr w:rsidR="008942AA" w:rsidRPr="009C3493" w:rsidTr="003A3026">
        <w:tc>
          <w:tcPr>
            <w:tcW w:w="2660" w:type="dxa"/>
          </w:tcPr>
          <w:p w:rsidR="008942AA" w:rsidRPr="009C3493" w:rsidRDefault="008942AA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911" w:type="dxa"/>
          </w:tcPr>
          <w:p w:rsidR="008942AA" w:rsidRPr="009C3493" w:rsidRDefault="008942AA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Чтение стихотворения Я.Быль «ток».</w:t>
            </w:r>
          </w:p>
        </w:tc>
      </w:tr>
      <w:tr w:rsidR="008942AA" w:rsidRPr="009C3493" w:rsidTr="003A3026">
        <w:tc>
          <w:tcPr>
            <w:tcW w:w="2660" w:type="dxa"/>
          </w:tcPr>
          <w:p w:rsidR="008942AA" w:rsidRPr="009C3493" w:rsidRDefault="008942AA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911" w:type="dxa"/>
          </w:tcPr>
          <w:p w:rsidR="008942AA" w:rsidRPr="009C3493" w:rsidRDefault="008942AA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Развлечение «Как дети Кикимору бережливости учили бережно обращаться с электричеством»</w:t>
            </w:r>
          </w:p>
        </w:tc>
      </w:tr>
      <w:tr w:rsidR="008942AA" w:rsidRPr="009C3493" w:rsidTr="003A3026">
        <w:tc>
          <w:tcPr>
            <w:tcW w:w="2660" w:type="dxa"/>
          </w:tcPr>
          <w:p w:rsidR="008942AA" w:rsidRPr="009C3493" w:rsidRDefault="008942AA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911" w:type="dxa"/>
          </w:tcPr>
          <w:p w:rsidR="008942AA" w:rsidRPr="009C3493" w:rsidRDefault="008942AA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Выставка поделок на тему «Электросбережение».</w:t>
            </w:r>
          </w:p>
        </w:tc>
      </w:tr>
      <w:tr w:rsidR="008942AA" w:rsidRPr="009C3493" w:rsidTr="003A3026">
        <w:tc>
          <w:tcPr>
            <w:tcW w:w="2660" w:type="dxa"/>
          </w:tcPr>
          <w:p w:rsidR="008942AA" w:rsidRPr="009C3493" w:rsidRDefault="008942AA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49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911" w:type="dxa"/>
          </w:tcPr>
          <w:p w:rsidR="008942AA" w:rsidRPr="009C3493" w:rsidRDefault="003D376F" w:rsidP="009C3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</w:t>
            </w:r>
            <w:r w:rsidR="008942AA" w:rsidRPr="009C3493">
              <w:rPr>
                <w:rFonts w:ascii="Times New Roman" w:hAnsi="Times New Roman" w:cs="Times New Roman"/>
                <w:sz w:val="28"/>
                <w:szCs w:val="28"/>
              </w:rPr>
              <w:t xml:space="preserve"> электричестве.</w:t>
            </w:r>
          </w:p>
        </w:tc>
      </w:tr>
    </w:tbl>
    <w:p w:rsidR="008942AA" w:rsidRPr="009C3493" w:rsidRDefault="008942AA" w:rsidP="009C34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450C" w:rsidRDefault="0015450C" w:rsidP="003D376F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</w:pPr>
    </w:p>
    <w:p w:rsidR="0015450C" w:rsidRDefault="0015450C" w:rsidP="003D376F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</w:pPr>
    </w:p>
    <w:p w:rsidR="0015450C" w:rsidRDefault="0015450C" w:rsidP="003D376F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</w:pPr>
    </w:p>
    <w:p w:rsidR="0015450C" w:rsidRDefault="0015450C" w:rsidP="003D376F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</w:pPr>
    </w:p>
    <w:p w:rsidR="0015450C" w:rsidRDefault="0015450C" w:rsidP="003D376F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</w:pPr>
    </w:p>
    <w:p w:rsidR="0015450C" w:rsidRDefault="0015450C" w:rsidP="003D376F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</w:pPr>
    </w:p>
    <w:p w:rsidR="0015450C" w:rsidRPr="0015450C" w:rsidRDefault="009C3493" w:rsidP="001545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eastAsia="ru-RU"/>
        </w:rPr>
      </w:pPr>
      <w:r w:rsidRPr="0015450C"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eastAsia="ru-RU"/>
        </w:rPr>
        <w:lastRenderedPageBreak/>
        <w:t xml:space="preserve">Перспективный план работы с родителями </w:t>
      </w:r>
    </w:p>
    <w:p w:rsidR="0015450C" w:rsidRDefault="009C3493" w:rsidP="001545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eastAsia="ru-RU"/>
        </w:rPr>
      </w:pPr>
      <w:r w:rsidRPr="0015450C"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eastAsia="ru-RU"/>
        </w:rPr>
        <w:t>второй младшей группы</w:t>
      </w:r>
      <w:r w:rsidR="0015450C" w:rsidRPr="0015450C"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eastAsia="ru-RU"/>
        </w:rPr>
        <w:t xml:space="preserve"> «Капитошки»</w:t>
      </w:r>
      <w:r w:rsidRPr="0015450C"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eastAsia="ru-RU"/>
        </w:rPr>
        <w:t xml:space="preserve"> </w:t>
      </w:r>
    </w:p>
    <w:p w:rsidR="009C3493" w:rsidRPr="0015450C" w:rsidRDefault="009C3493" w:rsidP="001545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eastAsia="ru-RU"/>
        </w:rPr>
      </w:pPr>
      <w:r w:rsidRPr="0015450C"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eastAsia="ru-RU"/>
        </w:rPr>
        <w:t xml:space="preserve">на 2022 - 2023 </w:t>
      </w:r>
      <w:r w:rsidR="0015450C"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eastAsia="ru-RU"/>
        </w:rPr>
        <w:t>уч.</w:t>
      </w:r>
      <w:r w:rsidRPr="0015450C"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eastAsia="ru-RU"/>
        </w:rPr>
        <w:t>г.</w:t>
      </w:r>
    </w:p>
    <w:p w:rsidR="009C3493" w:rsidRPr="009C3493" w:rsidRDefault="009C3493" w:rsidP="009C3493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СЕНТЯБРЬ</w:t>
      </w:r>
    </w:p>
    <w:p w:rsidR="009C3493" w:rsidRPr="009C3493" w:rsidRDefault="009C3493" w:rsidP="009C349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Оформление родительского уголка «Визитная карточка».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Консультация для родителей «Возрастные особенности детей 3-4 лет».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Выставка «Дары осени».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Родительское собрание «Знакомство с годовыми задачами. Особенности детей 3-4 лет».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Буклет: «Безопасность детей на дорогах. ПДД».</w:t>
      </w:r>
    </w:p>
    <w:p w:rsidR="009C3493" w:rsidRPr="009C3493" w:rsidRDefault="009C3493" w:rsidP="009C3493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ОКТЯБРЬ</w:t>
      </w:r>
    </w:p>
    <w:p w:rsidR="009C3493" w:rsidRPr="009C3493" w:rsidRDefault="009C3493" w:rsidP="009C349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Папка – передвижка «Осень».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Консультация для родителей: «Значение игровой деятельности в развитии детей 4-го года жизни».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Беседа «Одеваемся по погоде».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Памятка для родителей «Ребенок дерется в детском саду. Что делать родителям?».</w:t>
      </w:r>
    </w:p>
    <w:p w:rsidR="009C3493" w:rsidRPr="009C3493" w:rsidRDefault="009C3493" w:rsidP="009C3493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НОЯБРЬ</w:t>
      </w:r>
    </w:p>
    <w:p w:rsidR="009C3493" w:rsidRPr="009C3493" w:rsidRDefault="009C3493" w:rsidP="009C349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Консультация для родителей: «Какие сказки читать детям».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Беседа «Что должно быть в детском шкафчике в детском саду».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Фотовыставка «Мамочка милая моя».</w:t>
      </w:r>
    </w:p>
    <w:p w:rsidR="009C3493" w:rsidRPr="009C3493" w:rsidRDefault="009C3493" w:rsidP="009C3493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ДЕКАБРЬ</w:t>
      </w:r>
    </w:p>
    <w:p w:rsidR="009C3493" w:rsidRPr="009C3493" w:rsidRDefault="009C3493" w:rsidP="009C349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Папка – передвижка «Зима».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Постройка снежного городка на участке.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Привлечение родителей к праздничному украшению группы и проведению новогоднего утренника.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4. Выставка поделок «Новогодняя игрушка».</w:t>
      </w:r>
    </w:p>
    <w:p w:rsidR="0015450C" w:rsidRDefault="0015450C" w:rsidP="009C3493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15450C" w:rsidRDefault="0015450C" w:rsidP="009C3493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C3493" w:rsidRPr="009C3493" w:rsidRDefault="009C3493" w:rsidP="009C3493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ЯНВАРЬ</w:t>
      </w:r>
    </w:p>
    <w:p w:rsidR="009C3493" w:rsidRPr="009C3493" w:rsidRDefault="009C3493" w:rsidP="009C349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Беседа «Как не болеть?»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Консультация для родителей «Если ваш ребенок проявляет агрессию».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Коллаж «Здоровый образ жизни нашей семьи».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Памятка для родителей «Безопасность ребенка на прогулке в зимний период».</w:t>
      </w:r>
    </w:p>
    <w:p w:rsidR="009C3493" w:rsidRPr="009C3493" w:rsidRDefault="009C3493" w:rsidP="009C3493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ФЕВРАЛЬ</w:t>
      </w:r>
    </w:p>
    <w:p w:rsidR="009C3493" w:rsidRPr="009C3493" w:rsidRDefault="009C3493" w:rsidP="009C349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Оформление праздничного поздравления к празднику пап.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Беседа «Плохие слова. Как отучить ребенка ругаться».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Консультация для родителей «Влияние психологического микроклимата семьи на здоровье ребенка».</w:t>
      </w:r>
    </w:p>
    <w:p w:rsidR="009C3493" w:rsidRPr="009C3493" w:rsidRDefault="009C3493" w:rsidP="009C3493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МАРТ</w:t>
      </w:r>
    </w:p>
    <w:p w:rsidR="009C3493" w:rsidRPr="009C3493" w:rsidRDefault="009C3493" w:rsidP="009C349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Папка – передвижка «Семья».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Оформление стенда «Наши мамы – самые лучшие».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Беседа « Как организовать труд детей дома».</w:t>
      </w:r>
    </w:p>
    <w:p w:rsidR="009C3493" w:rsidRPr="009C3493" w:rsidRDefault="009C3493" w:rsidP="009C3493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АПРЕЛЬ</w:t>
      </w:r>
    </w:p>
    <w:p w:rsidR="009C3493" w:rsidRPr="009C3493" w:rsidRDefault="009C3493" w:rsidP="009C349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Памятка для родителей «Как предупредить авитаминоз весной».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Беседа «Как одеть ребенка весной».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Консультация для родителей «Чистота – залог здоровья».</w:t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3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Буклет «Автокресло – детям».</w:t>
      </w:r>
    </w:p>
    <w:p w:rsidR="009C3493" w:rsidRPr="009C3493" w:rsidRDefault="009C3493" w:rsidP="009C3493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C34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МАЙ</w:t>
      </w:r>
    </w:p>
    <w:p w:rsidR="008942AA" w:rsidRPr="003D376F" w:rsidRDefault="009C3493" w:rsidP="001545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37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Родительское собрание «Успехи 2-й младшей группы».</w:t>
      </w:r>
      <w:r w:rsidRPr="003D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37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Консультация для родителей «Влияние пальчиковой гимнастики на развитие речи детей».</w:t>
      </w:r>
      <w:r w:rsidRPr="003D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37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Подготовка участка к летнему периоду.</w:t>
      </w:r>
    </w:p>
    <w:sectPr w:rsidR="008942AA" w:rsidRPr="003D376F" w:rsidSect="00D95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4CC"/>
    <w:multiLevelType w:val="multilevel"/>
    <w:tmpl w:val="000C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12FC5"/>
    <w:multiLevelType w:val="multilevel"/>
    <w:tmpl w:val="A3DC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41BEA"/>
    <w:multiLevelType w:val="multilevel"/>
    <w:tmpl w:val="4E3C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B5909"/>
    <w:multiLevelType w:val="multilevel"/>
    <w:tmpl w:val="F8DE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594123"/>
    <w:multiLevelType w:val="multilevel"/>
    <w:tmpl w:val="1790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EB751C"/>
    <w:multiLevelType w:val="multilevel"/>
    <w:tmpl w:val="08C8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6E7C65"/>
    <w:multiLevelType w:val="multilevel"/>
    <w:tmpl w:val="04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D55337"/>
    <w:multiLevelType w:val="multilevel"/>
    <w:tmpl w:val="5C96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3B65FE"/>
    <w:multiLevelType w:val="multilevel"/>
    <w:tmpl w:val="2C3C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792A7B"/>
    <w:multiLevelType w:val="multilevel"/>
    <w:tmpl w:val="B9E07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36336F"/>
    <w:multiLevelType w:val="multilevel"/>
    <w:tmpl w:val="B12C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3E0EFF"/>
    <w:multiLevelType w:val="multilevel"/>
    <w:tmpl w:val="E12C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410142"/>
    <w:multiLevelType w:val="multilevel"/>
    <w:tmpl w:val="DC26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DE18FC"/>
    <w:multiLevelType w:val="multilevel"/>
    <w:tmpl w:val="7D06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DB6BBD"/>
    <w:multiLevelType w:val="multilevel"/>
    <w:tmpl w:val="E544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1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12"/>
  </w:num>
  <w:num w:numId="11">
    <w:abstractNumId w:val="14"/>
  </w:num>
  <w:num w:numId="12">
    <w:abstractNumId w:val="7"/>
  </w:num>
  <w:num w:numId="13">
    <w:abstractNumId w:val="13"/>
  </w:num>
  <w:num w:numId="14">
    <w:abstractNumId w:val="5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A02CD"/>
    <w:rsid w:val="000B6B2F"/>
    <w:rsid w:val="0015450C"/>
    <w:rsid w:val="001621E8"/>
    <w:rsid w:val="00177573"/>
    <w:rsid w:val="00180C51"/>
    <w:rsid w:val="001A0548"/>
    <w:rsid w:val="00215035"/>
    <w:rsid w:val="00326346"/>
    <w:rsid w:val="003A3026"/>
    <w:rsid w:val="003D376F"/>
    <w:rsid w:val="00546503"/>
    <w:rsid w:val="0058666F"/>
    <w:rsid w:val="00594D24"/>
    <w:rsid w:val="006D285E"/>
    <w:rsid w:val="00826E38"/>
    <w:rsid w:val="008942AA"/>
    <w:rsid w:val="008B5A3F"/>
    <w:rsid w:val="0098621F"/>
    <w:rsid w:val="009B6554"/>
    <w:rsid w:val="009C3493"/>
    <w:rsid w:val="00A86990"/>
    <w:rsid w:val="00AB6898"/>
    <w:rsid w:val="00B94B2D"/>
    <w:rsid w:val="00BA02CD"/>
    <w:rsid w:val="00D9529B"/>
    <w:rsid w:val="00DD796C"/>
    <w:rsid w:val="00EC615C"/>
    <w:rsid w:val="00F17831"/>
    <w:rsid w:val="00F33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50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215035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621E8"/>
    <w:pPr>
      <w:spacing w:after="0" w:line="240" w:lineRule="auto"/>
    </w:pPr>
  </w:style>
  <w:style w:type="paragraph" w:customStyle="1" w:styleId="c4">
    <w:name w:val="c4"/>
    <w:basedOn w:val="a"/>
    <w:rsid w:val="00D9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9529B"/>
  </w:style>
  <w:style w:type="paragraph" w:customStyle="1" w:styleId="c7">
    <w:name w:val="c7"/>
    <w:basedOn w:val="a"/>
    <w:rsid w:val="00D9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9529B"/>
  </w:style>
  <w:style w:type="paragraph" w:customStyle="1" w:styleId="c9">
    <w:name w:val="c9"/>
    <w:basedOn w:val="a"/>
    <w:rsid w:val="00D9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9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9529B"/>
  </w:style>
  <w:style w:type="paragraph" w:customStyle="1" w:styleId="c15">
    <w:name w:val="c15"/>
    <w:basedOn w:val="a"/>
    <w:rsid w:val="00D9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9529B"/>
  </w:style>
  <w:style w:type="paragraph" w:styleId="a5">
    <w:name w:val="Normal (Web)"/>
    <w:basedOn w:val="a"/>
    <w:uiPriority w:val="99"/>
    <w:semiHidden/>
    <w:unhideWhenUsed/>
    <w:rsid w:val="0089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17831"/>
    <w:rPr>
      <w:b/>
      <w:bCs/>
    </w:rPr>
  </w:style>
  <w:style w:type="character" w:customStyle="1" w:styleId="ff4">
    <w:name w:val="ff4"/>
    <w:basedOn w:val="a0"/>
    <w:rsid w:val="00F17831"/>
  </w:style>
  <w:style w:type="character" w:customStyle="1" w:styleId="ff5">
    <w:name w:val="ff5"/>
    <w:basedOn w:val="a0"/>
    <w:rsid w:val="00F17831"/>
  </w:style>
  <w:style w:type="character" w:customStyle="1" w:styleId="ff7">
    <w:name w:val="ff7"/>
    <w:basedOn w:val="a0"/>
    <w:rsid w:val="00F17831"/>
  </w:style>
  <w:style w:type="character" w:customStyle="1" w:styleId="ff3">
    <w:name w:val="ff3"/>
    <w:basedOn w:val="a0"/>
    <w:rsid w:val="00F17831"/>
  </w:style>
  <w:style w:type="character" w:customStyle="1" w:styleId="ls0">
    <w:name w:val="ls0"/>
    <w:basedOn w:val="a0"/>
    <w:rsid w:val="00F17831"/>
  </w:style>
  <w:style w:type="character" w:customStyle="1" w:styleId="ls2">
    <w:name w:val="ls2"/>
    <w:basedOn w:val="a0"/>
    <w:rsid w:val="00F17831"/>
  </w:style>
  <w:style w:type="paragraph" w:styleId="a7">
    <w:name w:val="Balloon Text"/>
    <w:basedOn w:val="a"/>
    <w:link w:val="a8"/>
    <w:uiPriority w:val="99"/>
    <w:semiHidden/>
    <w:unhideWhenUsed/>
    <w:rsid w:val="00A8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69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3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24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99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75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78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7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52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86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88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3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51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4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2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94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29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5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69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52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53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4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52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82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4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3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8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42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4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4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78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400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669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2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2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7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1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1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9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1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7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04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1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1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6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9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5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8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44020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2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8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5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76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0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74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6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7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4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3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3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23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1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8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6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83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70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1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9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9626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292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00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36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4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8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7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2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46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1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9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1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5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7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2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3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86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1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0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7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33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33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9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51812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00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0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59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27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25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1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8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1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2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0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6072</Words>
  <Characters>34617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4</cp:revision>
  <dcterms:created xsi:type="dcterms:W3CDTF">2022-09-06T12:52:00Z</dcterms:created>
  <dcterms:modified xsi:type="dcterms:W3CDTF">2022-09-23T05:54:00Z</dcterms:modified>
</cp:coreProperties>
</file>