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Перспективный план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 формированию основ безопасности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 старшей группе «Почемучки»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основ безопасности собственной жизнедеятельности и формирования предпосылок экологического сознания (безопасности окружающего мира).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Задачи:</w:t>
      </w:r>
    </w:p>
    <w:p w:rsidR="008C6A4D" w:rsidRPr="008C6A4D" w:rsidRDefault="008C6A4D" w:rsidP="008C6A4D">
      <w:pPr>
        <w:numPr>
          <w:ilvl w:val="0"/>
          <w:numId w:val="1"/>
        </w:numPr>
        <w:shd w:val="clear" w:color="auto" w:fill="FFFFFF"/>
        <w:spacing w:before="65" w:after="0" w:line="458" w:lineRule="atLeast"/>
        <w:ind w:left="2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8C6A4D" w:rsidRPr="008C6A4D" w:rsidRDefault="008C6A4D" w:rsidP="008C6A4D">
      <w:pPr>
        <w:numPr>
          <w:ilvl w:val="0"/>
          <w:numId w:val="1"/>
        </w:numPr>
        <w:shd w:val="clear" w:color="auto" w:fill="FFFFFF"/>
        <w:spacing w:before="65" w:after="0" w:line="458" w:lineRule="atLeast"/>
        <w:ind w:left="2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приобщение </w:t>
      </w:r>
      <w:r w:rsidRPr="008C6A4D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 </w:t>
      </w: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правилам безопасного для человека и окружающего мира природы поведения;</w:t>
      </w:r>
    </w:p>
    <w:p w:rsidR="008C6A4D" w:rsidRPr="008C6A4D" w:rsidRDefault="008C6A4D" w:rsidP="008C6A4D">
      <w:pPr>
        <w:numPr>
          <w:ilvl w:val="0"/>
          <w:numId w:val="1"/>
        </w:numPr>
        <w:shd w:val="clear" w:color="auto" w:fill="FFFFFF"/>
        <w:spacing w:before="65" w:after="0" w:line="458" w:lineRule="atLeast"/>
        <w:ind w:left="2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Безопасное поведение в природе</w:t>
      </w: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Безопасность на дорогах.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</w:t>
      </w:r>
      <w:proofErr w:type="gramStart"/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Безопасность собственной жизнедеятельности</w:t>
      </w: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C6A4D" w:rsidRPr="008C6A4D" w:rsidRDefault="008C6A4D" w:rsidP="008C6A4D">
      <w:pPr>
        <w:shd w:val="clear" w:color="auto" w:fill="FFFFFF"/>
        <w:spacing w:before="109" w:after="109" w:line="458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6A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</w:r>
    </w:p>
    <w:tbl>
      <w:tblPr>
        <w:tblW w:w="0" w:type="auto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1211"/>
        <w:gridCol w:w="2402"/>
        <w:gridCol w:w="5830"/>
      </w:tblGrid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Содержание ООД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Безопасное поведение на дороге.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ООД «Дорожная азбука»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выявить уровень знаний по ПДД, сформированных в старшей группе.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«Знай и выполняй правила уличного движения».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знания о том, что нельзя играть около проезжей части, что транспорт ездит по правой стороне дороги и др.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Рассматривание иллюстраций «Правила маленького пешехода».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закрепить знания о правилах пешехода,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познакомить с новыми правилами.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Проблемная ситуация «Элементы дороги – зебра, разметка и прочее…».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формировать потребность в заботе о своей безопасности. /Дидактическое пособие «Безопасность на дороге»/.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Семейный проект «Безопасный маршрут от дома до детского сада»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учить ориентироваться в дорожных ситуациях, возникающих на пути от дома до детского сада.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Викторина «Знаете ли вы правила пожарной безопасности?».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уточнить знания детей о правилах пожарной безопасности, учить слышать и отвечать на вопрос воспитателя.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Тематическое рассказывание «Пожарный».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познакомить с историей возникновения профессии Пожарного. Уточнить знания номера телефона для вызова пожарных. Учить отвечать на вопросы воспитателя.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Опасная ситуация «Потерялся»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сли ребёнок потерялся» с моделированием ситуации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знания домашнего адреса, Ф.И. отчества родителей. Развивать умение обращаться за помощью к взрослым.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Д/И: «Я б в полицию пошел, пусть меня научат».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Цель: знакомить с работой полицейского, его обязанностями. Учить пользоваться телефоном, умело объяснять причину вызова полиции.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На игровой площадке и на улице.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«На игровой площадке»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формировать представление детей об источниках потенциальной опасности на игровой площадке, о правилах безопасного поведения на прогулке.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Совместное рассуждение воспитателя и детей «Правила поведения на участке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д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/сада во время прогулки».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учить соблюдать правила безопасного поведения на участке, напомнить об опасностях, которые подстерегают их на участке.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Помощники на дороге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«Твои помощники на дороге»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расширять знания детей о дорожных знаках, сигналах светофора, выработать у них стереотип безопасного поведения на дороге.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Ситуация общения «Что означают цвета светофора»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Раскрашивание картинок с дорожными ситуациями.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Игра «Наша улица» (введение роли сотрудник ГИБДД, регулировщика).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- Настольная игра: «Автотрасса».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Конкурс-викторина «Что бы это значило?»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учить анализировать ситуации из личного опыта (по картинкам), давать моральную оценку своим и чужим поступкам.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«Огонь – наш друг, огонь – наш враг».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Цель: закрепить знания детей о пользе и вреде огня, о возникновении пожара, сформулировать элементарные знания об опасных последствиях пожаров, научить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осторожно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обращаться с огнём.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«Предметы-источники пожара»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Конкурс детских рисунков «Огонь-друг, огонь-враг».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Чтение: С.Я. Маршак «Рассказ о неизвестном герое».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Опасная ситуация «Незнакомец»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«Внешность человека может быть обманчива»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объяснить ребёнку, что приятная внешность незнакомого человека не всегда означает его добрые намерения.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Практическое занятие «Не откроем волку дверь»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рассмотреть и обсудить с детьми такие опасные ситуации, как контакты с чужими людьми, научить их правильно себя вести в таких случаях.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 xml:space="preserve">- Беседа «Осторожно,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незнакомый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!».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рассмотреть опасные ситуации возможных контактов с незнакомыми людьми, учить правильно вести себя в таких ситуациях.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Д/И: «Знакомый, свой, чужой».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Несъедобные грибы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«Не все грибы съедобны» с рассматриванием плакатов, картинок.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Учить детей узнавать ядовитые растения и грибы дать знания о том, что ядами этих растений человек может отравиться.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«Найди по описанию» Цель: учить находить картинку и называть гриб после описательного рассказа взрослого.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Дорожные знаки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«Дорожные знаки: предупреждающие, запрещающие, информационно-указательные»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знакомить с дорожными знаками, учить их классифицировать по назначению.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Отгадывание загадок о знаках.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Дидактические игры: «Составь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рассказ про знак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»; «Умная веревочка»; «Собери знак»; «Дорожная грамота».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«Найди и расскажи».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Цель: упражнять в умении находить названный ведущим знак.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«П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одбери знак».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Игры на макете «Опасный перекресток»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поведения при пожаре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«Правила эвакуации при пожаре».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правила эвакуации при пожаре из детского сада. Знать, как вести себя при сильной задымленности. Учить сохранять спокойствие, собранность, воспитывать чувство ответственности.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«Чем пожар я потушу».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пояснить, что для тушения пожара подходят не все предметы и способы. Учить называть детей средства пожаротушения: огнетушитель, песок, вода и т.д.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Бережём свое здоровье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«Как устроен мой организм» (используя иллюстрации)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дать первоначальные представления об устройстве организма, учить заботиться о своём здоровье, бережно относиться к себе, соблюдать гигиену.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Наст/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печ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. Игры: «Предметы гигиены», «Пирамида здоровья».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Электроприборы.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«Осторожно – электроприборы».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уточнить и систематизировать знания детей о бытовых электроприборах. Учить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бережному отношению к своему здоровью.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Д/И: «Четвертый лишний».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учить находить и называть предметы, которые могут стать причиной пожара.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Моделирование ситуации «Один дома».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прививать чувство собственной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безопасности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находясь дома.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Памятка для детей «Правила техники безопасности с электрическими приборами».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знания по предупреждению несчастных случаев в быту.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Викторина: «В мире электроприборов»       Цель: Обобщить знания детей о бытовых электроприборах, их назначении и правилах пользования. Активизировать умение избегать опасных ситуаций и по возможности правильно действовать. Способствовать развитию осторожности и осмотрительности.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5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Кто он милиционер.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с представителем органа внутренних дел «Полиция детям»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Задачи: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 углублять знания о российской полиции. Воспитывать уважение к сотрудникам полиции;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 расширять знания детей о работе сотрудников полиции. Закреплять знания о том, что в случае необходимости взрослые звонят по номеру  «02», «020» или «112».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 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в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оспитывать уважительное отношение к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окружающим. Формировать умение слушать собеседника, не перебивать без надобности.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Поведение в транспорте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«Поведение в транспорте».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приучать ребенка к культуре поведения в транспорте.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Уроки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«Правила безопасности в транспорте».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познакомить с мерами безопасности при посадке, в салоне транспорта, при выходе из него.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Осторожно газ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«Кухня – не место для игр».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уточнить представление детей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опасностях таящихся на кухне.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Чтение художественной литературы «Пир мышей».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С/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Р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игра «Приготовление пищи».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познакомить с газом и его свойствами.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Чтение Г.Я. Павлова «Разговор на детских посиделках о газе».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через литературное произведение знакомить детей с пользой газа для человека.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Осторожно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гололёд.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- Тематическая беседа «Зимние дороги».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Практическое упражнение «Правила поведения при гололеде и гололедице».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познакомить с таким природным явлением, которое бывает зимой, как гололед и гололедица. Объяснить разницу, способы избежать травм и переломов.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Новый год без забот.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Викторина «Пусть елка Новогодняя нам радость принесет».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закреплять и пополнять знания о правилах пожарной безопасности во время Новогоднего праздника».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Рассказывание детям «Зимние каникулы».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«Небезопасные зимние забавы».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продолжать формировать представление о правилах безопасности во время проведения зимних игр, воспитывать уважительное, дружеское отношение друг к другу.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- Игровой тренинг «Правила поведения на льду».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познакомить с запрещающими правилами поведения на льду. Развивать чувство самосохранения, умения избежать трагических ситуаций.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С/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Р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игра «Первая помощь при обморожении».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Цель: познакомить с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опасностями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грозящими человеку в зимний период, учить оказывать первую помощь при обморожении, учить играть согласно заданной теме.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Мини – викторина «Что всегда должно быть в домашней аптечке?».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дать знания о препаратах помогающих оказать первую помощь в опасных для здоровья ситуациях.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«Соблюдаем режим дня»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закрепить представление детей о распорядке дня и его значимости для здоровья.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Службы спасения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«Службы спасения».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уточнить и пополнить знания детей о существующих службах спасения, их работой по охране жизни и здоровья людей.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«Набери № телефона если…»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Закрепить знания о том, что в случае необходимости взрослые звонят по теле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softHyphen/>
              <w:t xml:space="preserve">фону «01» (при пожаре), «02» (вызов милиции), «03» («Скорая помощь»), учить набирать №№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экстренных служб по телефону.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Игра – инсценировка: «Спасатели»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побуждать к выполнению в игре определенных действий, оказание первой медицинской помощи.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Беседа « Правила доктора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Неболейко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Цель: воспитывать у детей осознанное отношение к необходимости вести ЗОЖ: соблюдать правила личной гигиены, закаляться, заниматься спортом, чтобы противостоять болезням.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Развлечение-игра «Проделки Королевы простуды».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формировать представление о здоровье как одной из основных ценностей. Научить детей правилам безопасного поведения в зимний период, осторожности в период гололёда.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Практическая работа с опытами «Осторожно, микробы!»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Чтение К.Чуковский «Доктор Айболит»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- С/</w:t>
            </w:r>
            <w:proofErr w:type="spellStart"/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игра «Вылечи свою игрушку».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пожарной безопасности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КВН «Чтобы не было огня, не играйте вы в меня»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 знания о предметах, которыми пользоваться детям категорически запрещено, прививать детям навыки осторожного обращения с огнём. Воспитывать наблюдательность, внимательность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продолжать учить поведению в экстремальных ситуациях.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Чтение Житкова «Пожар»,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Н.Беляниной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«На досуге ребятишки…», «От горящей спички летом…», беседа по содержанию.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Экскурсия в пожарную часть.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Опытно – экспериментальная деятельность «Опасная свеча».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закрепить, какую опасность таит в себе пожар, формировать навыки пользования средствами индивидуальной защиты.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Игровой тренинг «Эвакуация при пожаре».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закрепить знания эвакуации при пожаре. Учить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слушать указания педагога и исполнять их.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Инсценировка «Лисичка со спичками», «Кошкин дом»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первой помощи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с представителем медицинского пункта «Оказание первой помощи»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 xml:space="preserve">Цель: Знакомить детей с элементарными приёмами оказания первой медицинской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помощи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.З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акреплять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основные правила безопасного поведения человека в быту. Воспитывать желание быть здоровым, чувство ответственности за личную безопасность, желание оказать помощь </w:t>
            </w:r>
            <w:proofErr w:type="spell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другим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.Д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овести</w:t>
            </w:r>
            <w:proofErr w:type="spell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до понимания детей, что зачастую оказанная первая помощь может спасти человеку здоровье и жизнь.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Знакомство с правилами.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Рассматривание иллюстраций, картинок.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Практическая деятельность.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Осторожно сосульки!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«Осторожно сосульки!».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дать знания о том, что сосульки могут быть опасны для здоровья человека, учить беречься от сосулек, уметь предвидеть опасность.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Эмоциональное благополучие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 - Беседа «Детские страхи».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Рассказать детям, что чаще всего страхи возникают из-за просмотров фильмов-ужасов и что не следует им бояться вымышленных персонажей, так как это фантазия, а не реальные факты.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«Что такое хорошо, что такое плохо».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Цель: учить оценивать поступки человека,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воспитывать бережное отношение к окружающему.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«О правильном питании и пользе витаминов»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закрепить знания детей о рациональном питании, познакомить детей с понятием «витамины», их обозначением и пользе для организма человека. 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Игры: «Витамины», «Составляем меню».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Общение с животными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«Не играй с бродячими животными».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разъяснить, что контакты с животными могут быть опасными, учить заботится о своей безопасности.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Практическая работа: моделирование ситуации «Встреча с незнакомым животным»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Учить правильному обращению с незнакомым животным, ознакомить с правилами поведения в опасных ситуациях.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Стихийные бедствия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Беседы: «Правила поведения при грозе», «Как вести себя во время бури, урагана?»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познакомить с такими явлениями природы, как гроза, буря, смерч, ураган, выяснить разницу и степень опасности для жизни человека. Уточнить правила безопасности во время стихийных бедствий.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Ребёнок дома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«Открытое окно, балкон как источник опасности»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Рассказать детям, что особую опасность в помещениях представляют открытые окна и балконы. Напомнить, что без взрослого нельзя выходить на балкон и открывать окно.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Игра – КВН «Лучший пешеход».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воспитывать стремление знать и соблюдать правила дорожного движения, выявить уровень знаний по ПДД к концу года.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Ситуация общения «Мы на улице»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Игровые ситуации «Как я знаю правила дорожного движения»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Д/и «Я - пешеход», «Я – пассажир»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Правила поведения на природе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- Беседа «Будем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беречь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 xml:space="preserve"> и охранять природу».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Продуктивная деятельность: рисование «Природоохранные знаки»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Опасные насекомые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Разговор о самых маленьких «Насекомые – польза или вред».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дать знания о правилах безопасного поведения при встрече с насекомыми. Воспитывать чувство самосохранения. 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- Практические упражнения «Защита от 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клещей».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пояснить, что укус клеща приводит к серьезным заболеваниям, и своевременное обращение к врачу спасает людям жизнь. Познакомить с местами обитания клещей, их внешним видом и способами защиты от клещей.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after="0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Катание на велосипеде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«Катание на велосипеде».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рассмотреть различные опасные ситуации, которые могут возникнуть при катании детей на велосипеде.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- Д/И «Подбери знак».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П</w:t>
            </w:r>
            <w:proofErr w:type="gramEnd"/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/И «Умелый пешеход».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развивать координацию движения, закреплять правила поведения пешеходов.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Ядовитые растения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Проблемная ситуация «Как пользоваться лесными дарами?».</w:t>
            </w: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br/>
              <w:t>Цель: дать понятие того, что не все съедобные грибы, ягоды можно есть. Рассказать о непригодных местах для собирания грибов или ягод. Продолжать знакомить с правилами безопасного поведения на природе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Экскурсия «На полянку мы пойдём и лечебных трав найдём (ядовитые растения)»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Изготовление гербария.</w:t>
            </w:r>
          </w:p>
        </w:tc>
      </w:tr>
      <w:tr w:rsidR="008C6A4D" w:rsidRPr="008C6A4D" w:rsidTr="008C6A4D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Безопасность на воде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Беседа «Правила поведения на воде».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Цель: объяснить детям, что купаться, плавать полезно для здоровья только в том случае, если соблюдать определённые правила безопасности.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Знакомство с правилами.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Рассматривание иллюстраций.</w:t>
            </w:r>
          </w:p>
          <w:p w:rsidR="008C6A4D" w:rsidRPr="008C6A4D" w:rsidRDefault="008C6A4D" w:rsidP="008C6A4D">
            <w:pPr>
              <w:spacing w:before="109" w:after="109" w:line="458" w:lineRule="atLeast"/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</w:pPr>
            <w:r w:rsidRPr="008C6A4D">
              <w:rPr>
                <w:rFonts w:ascii="Times New Roman" w:eastAsia="Times New Roman" w:hAnsi="Times New Roman" w:cs="Times New Roman"/>
                <w:color w:val="475C7A"/>
                <w:sz w:val="28"/>
                <w:szCs w:val="28"/>
                <w:lang w:eastAsia="ru-RU"/>
              </w:rPr>
              <w:t>- Чтение стихотворения «Рассказ водолаза».</w:t>
            </w:r>
          </w:p>
        </w:tc>
      </w:tr>
    </w:tbl>
    <w:p w:rsidR="00EA6049" w:rsidRPr="008C6A4D" w:rsidRDefault="00EA6049">
      <w:pPr>
        <w:rPr>
          <w:rFonts w:ascii="Times New Roman" w:hAnsi="Times New Roman" w:cs="Times New Roman"/>
          <w:sz w:val="28"/>
          <w:szCs w:val="28"/>
        </w:rPr>
      </w:pPr>
    </w:p>
    <w:sectPr w:rsidR="00EA6049" w:rsidRPr="008C6A4D" w:rsidSect="00EA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2A7B"/>
    <w:multiLevelType w:val="multilevel"/>
    <w:tmpl w:val="6A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8C6A4D"/>
    <w:rsid w:val="008C6A4D"/>
    <w:rsid w:val="00EA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A4D"/>
    <w:rPr>
      <w:b/>
      <w:bCs/>
    </w:rPr>
  </w:style>
  <w:style w:type="character" w:styleId="a5">
    <w:name w:val="Emphasis"/>
    <w:basedOn w:val="a0"/>
    <w:uiPriority w:val="20"/>
    <w:qFormat/>
    <w:rsid w:val="008C6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2738</Words>
  <Characters>15611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2022-08-24T14:46:00Z</cp:lastPrinted>
  <dcterms:created xsi:type="dcterms:W3CDTF">2022-08-24T14:42:00Z</dcterms:created>
  <dcterms:modified xsi:type="dcterms:W3CDTF">2022-08-24T14:48:00Z</dcterms:modified>
</cp:coreProperties>
</file>