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14E" w:rsidRDefault="0030114E" w:rsidP="003011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0114E">
        <w:rPr>
          <w:rFonts w:ascii="Times New Roman" w:hAnsi="Times New Roman" w:cs="Times New Roman"/>
          <w:sz w:val="28"/>
          <w:szCs w:val="28"/>
        </w:rPr>
        <w:t xml:space="preserve">Перспективный план мероприятий по энергосбережению </w:t>
      </w:r>
    </w:p>
    <w:p w:rsidR="00CE026A" w:rsidRDefault="0030114E" w:rsidP="003011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30114E">
        <w:rPr>
          <w:rFonts w:ascii="Times New Roman" w:hAnsi="Times New Roman" w:cs="Times New Roman"/>
          <w:sz w:val="28"/>
          <w:szCs w:val="28"/>
        </w:rPr>
        <w:t xml:space="preserve"> старшая группа «Почемучки»</w:t>
      </w:r>
    </w:p>
    <w:p w:rsidR="0030114E" w:rsidRDefault="0030114E" w:rsidP="003011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</w:t>
      </w:r>
    </w:p>
    <w:p w:rsidR="0030114E" w:rsidRDefault="0030114E" w:rsidP="003011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Беседа: «Электроприборы»</w:t>
      </w:r>
    </w:p>
    <w:p w:rsidR="0030114E" w:rsidRDefault="0030114E" w:rsidP="003011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</w:t>
      </w:r>
    </w:p>
    <w:p w:rsidR="0030114E" w:rsidRDefault="0030114E" w:rsidP="003011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Тематическое занятие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A73F8">
        <w:rPr>
          <w:rFonts w:ascii="Times New Roman" w:hAnsi="Times New Roman" w:cs="Times New Roman"/>
          <w:sz w:val="28"/>
          <w:szCs w:val="28"/>
        </w:rPr>
        <w:t xml:space="preserve">В гости к </w:t>
      </w:r>
      <w:proofErr w:type="spellStart"/>
      <w:r w:rsidR="005A73F8">
        <w:rPr>
          <w:rFonts w:ascii="Times New Roman" w:hAnsi="Times New Roman" w:cs="Times New Roman"/>
          <w:sz w:val="28"/>
          <w:szCs w:val="28"/>
        </w:rPr>
        <w:t>Энергоши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30114E" w:rsidRDefault="0030114E" w:rsidP="003011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</w:t>
      </w:r>
    </w:p>
    <w:p w:rsidR="0030114E" w:rsidRDefault="0030114E" w:rsidP="003011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Презентация « Сохраним энергоресурсы планеты»</w:t>
      </w:r>
    </w:p>
    <w:p w:rsidR="0030114E" w:rsidRDefault="0030114E" w:rsidP="003011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</w:t>
      </w:r>
    </w:p>
    <w:p w:rsidR="0030114E" w:rsidRDefault="0030114E" w:rsidP="003011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Презентация: «Путешествие в прошлое лампочки»</w:t>
      </w:r>
    </w:p>
    <w:p w:rsidR="0030114E" w:rsidRDefault="0030114E" w:rsidP="003011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Январь-февраль</w:t>
      </w:r>
    </w:p>
    <w:p w:rsidR="0030114E" w:rsidRDefault="0030114E" w:rsidP="003011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Проект: «Энергосбережения дело для всех, польза для каждого»</w:t>
      </w:r>
    </w:p>
    <w:p w:rsidR="0030114E" w:rsidRDefault="0030114E" w:rsidP="003011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</w:t>
      </w:r>
    </w:p>
    <w:p w:rsidR="005A73F8" w:rsidRDefault="0030114E" w:rsidP="003011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Экологическая акция</w:t>
      </w:r>
      <w:r w:rsidR="005A73F8">
        <w:rPr>
          <w:rFonts w:ascii="Times New Roman" w:hAnsi="Times New Roman" w:cs="Times New Roman"/>
          <w:sz w:val="28"/>
          <w:szCs w:val="28"/>
        </w:rPr>
        <w:t>: «Экономим свет без бед»</w:t>
      </w:r>
    </w:p>
    <w:p w:rsidR="005A73F8" w:rsidRDefault="005A73F8" w:rsidP="003011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</w:p>
    <w:p w:rsidR="005A73F8" w:rsidRDefault="005A73F8" w:rsidP="003011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Творческая неделя « Электроприборы будущего»</w:t>
      </w:r>
    </w:p>
    <w:p w:rsidR="005A73F8" w:rsidRDefault="005A73F8" w:rsidP="003011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 </w:t>
      </w:r>
    </w:p>
    <w:p w:rsidR="005A73F8" w:rsidRDefault="005A73F8" w:rsidP="003011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Блиц – опрос</w:t>
      </w:r>
    </w:p>
    <w:p w:rsidR="005A73F8" w:rsidRDefault="005A73F8" w:rsidP="003011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«Что мы знаем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электроприборах»</w:t>
      </w:r>
    </w:p>
    <w:p w:rsidR="005A73F8" w:rsidRPr="0030114E" w:rsidRDefault="005A73F8" w:rsidP="0030114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A73F8" w:rsidRPr="0030114E" w:rsidSect="00CE0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0114E"/>
    <w:rsid w:val="0030114E"/>
    <w:rsid w:val="005A73F8"/>
    <w:rsid w:val="00CE0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2</cp:revision>
  <dcterms:created xsi:type="dcterms:W3CDTF">2022-08-31T17:17:00Z</dcterms:created>
  <dcterms:modified xsi:type="dcterms:W3CDTF">2022-08-31T17:35:00Z</dcterms:modified>
</cp:coreProperties>
</file>