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16" w:rsidRPr="009A292F" w:rsidRDefault="009A292F" w:rsidP="009A2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:rsidR="009A292F" w:rsidRPr="009A292F" w:rsidRDefault="009A292F" w:rsidP="009A292F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A292F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9A292F">
        <w:rPr>
          <w:rFonts w:ascii="Times New Roman" w:hAnsi="Times New Roman" w:cs="Times New Roman"/>
          <w:sz w:val="28"/>
          <w:szCs w:val="28"/>
        </w:rPr>
        <w:t>»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Урок «Мира»! – «День знаний»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Выставка иллюстраций о лете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Месячник безопасности: Пожарная безопасность, ПДД, Электробезопасность.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Спортивное развлечение</w:t>
      </w:r>
    </w:p>
    <w:p w:rsid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День Дошкольного работника – поздравления 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День пожилого человека – поделки, поздравления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Экскурсия в ДК «Ровесник» 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Знакомство детей с понятием «Финансовая грамотность» 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>Выставка рисунков «Человек и осень»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  <w:r w:rsidRPr="009A292F">
        <w:rPr>
          <w:rFonts w:ascii="Times New Roman" w:hAnsi="Times New Roman" w:cs="Times New Roman"/>
          <w:sz w:val="28"/>
          <w:szCs w:val="28"/>
        </w:rPr>
        <w:t xml:space="preserve">Осенний праздник: «В день осенний на обед приготовим винегрет» </w:t>
      </w:r>
    </w:p>
    <w:p w:rsidR="009A292F" w:rsidRPr="009A292F" w:rsidRDefault="009A292F" w:rsidP="009A292F">
      <w:pPr>
        <w:rPr>
          <w:rFonts w:ascii="Times New Roman" w:hAnsi="Times New Roman" w:cs="Times New Roman"/>
          <w:sz w:val="28"/>
          <w:szCs w:val="28"/>
        </w:rPr>
      </w:pPr>
    </w:p>
    <w:sectPr w:rsidR="009A292F" w:rsidRPr="009A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2F"/>
    <w:rsid w:val="00594A16"/>
    <w:rsid w:val="009A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CFF0-AC94-479E-A030-F9AE346D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2021-10-03T07:36:00Z</dcterms:created>
  <dcterms:modified xsi:type="dcterms:W3CDTF">2021-10-03T07:44:00Z</dcterms:modified>
</cp:coreProperties>
</file>